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D6F8" w14:textId="77777777" w:rsidR="00BC52C1" w:rsidRPr="00B21676" w:rsidRDefault="00FF6917" w:rsidP="006D62FD">
      <w:pPr>
        <w:spacing w:after="0"/>
        <w:jc w:val="center"/>
      </w:pPr>
      <w:r w:rsidRPr="00B21676">
        <w:t>COMUNICATO STAMPA</w:t>
      </w:r>
    </w:p>
    <w:p w14:paraId="427AD078" w14:textId="77777777" w:rsidR="00C25BB3" w:rsidRDefault="00C25BB3">
      <w:pPr>
        <w:spacing w:after="0"/>
        <w:jc w:val="both"/>
      </w:pPr>
    </w:p>
    <w:p w14:paraId="7C9C6667" w14:textId="77777777" w:rsidR="00C25BB3" w:rsidRPr="00B21676" w:rsidRDefault="00000000">
      <w:pPr>
        <w:spacing w:after="0"/>
        <w:jc w:val="center"/>
        <w:rPr>
          <w:sz w:val="32"/>
          <w:szCs w:val="32"/>
        </w:rPr>
      </w:pPr>
      <w:r w:rsidRPr="00B21676">
        <w:rPr>
          <w:b/>
          <w:sz w:val="32"/>
          <w:szCs w:val="32"/>
        </w:rPr>
        <w:t>ALTA BADIA</w:t>
      </w:r>
    </w:p>
    <w:p w14:paraId="17118351" w14:textId="77777777" w:rsidR="00C25BB3" w:rsidRPr="00B21676" w:rsidRDefault="00C25BB3">
      <w:pPr>
        <w:spacing w:after="0"/>
        <w:jc w:val="both"/>
        <w:rPr>
          <w:sz w:val="24"/>
          <w:szCs w:val="24"/>
        </w:rPr>
      </w:pPr>
    </w:p>
    <w:p w14:paraId="15E784AF" w14:textId="77777777" w:rsidR="00C25BB3" w:rsidRPr="00B21676" w:rsidRDefault="00000000">
      <w:pPr>
        <w:spacing w:after="0"/>
        <w:jc w:val="center"/>
        <w:rPr>
          <w:caps/>
          <w:sz w:val="32"/>
          <w:szCs w:val="32"/>
        </w:rPr>
      </w:pPr>
      <w:r w:rsidRPr="00B21676">
        <w:rPr>
          <w:b/>
          <w:caps/>
          <w:sz w:val="32"/>
          <w:szCs w:val="32"/>
        </w:rPr>
        <w:t>Nos Ladins – Noi Ladini</w:t>
      </w:r>
    </w:p>
    <w:p w14:paraId="6DD9E146" w14:textId="77777777" w:rsidR="00C25BB3" w:rsidRPr="00B21676" w:rsidRDefault="00000000">
      <w:pPr>
        <w:spacing w:after="0"/>
        <w:jc w:val="center"/>
        <w:rPr>
          <w:caps/>
          <w:sz w:val="32"/>
          <w:szCs w:val="32"/>
        </w:rPr>
      </w:pPr>
      <w:r w:rsidRPr="00B21676">
        <w:rPr>
          <w:b/>
          <w:caps/>
          <w:sz w:val="32"/>
          <w:szCs w:val="32"/>
        </w:rPr>
        <w:t>l’Alta Badia raccontata da chi la vive ogni giorno</w:t>
      </w:r>
    </w:p>
    <w:p w14:paraId="5AA42101" w14:textId="77777777" w:rsidR="00C25BB3" w:rsidRDefault="00C25BB3">
      <w:pPr>
        <w:spacing w:after="0"/>
        <w:jc w:val="both"/>
      </w:pPr>
    </w:p>
    <w:p w14:paraId="659316D3" w14:textId="77777777" w:rsidR="00C25BB3" w:rsidRDefault="00000000">
      <w:pPr>
        <w:spacing w:after="0"/>
        <w:jc w:val="both"/>
      </w:pPr>
      <w:r>
        <w:rPr>
          <w:b/>
        </w:rPr>
        <w:t>Per conoscere davvero un territorio bisogna passare del tempo con chi lo abita. Da dicembre a marzo il progetto Nos Ladins – Noi Ladini propone agli ospiti dell’Alta Badia una serie di incontri con quattro ladini, che aprono le porte del loro lavoro e delle loro passioni. Quest’inverno, accanto a tre volti già noti al pubblico, debutta Evelin con un laboratorio dedicato alle decorazioni realizzate con materiali naturali.</w:t>
      </w:r>
    </w:p>
    <w:p w14:paraId="56DF9955" w14:textId="77777777" w:rsidR="00C25BB3" w:rsidRDefault="00C25BB3">
      <w:pPr>
        <w:spacing w:after="0"/>
        <w:jc w:val="both"/>
      </w:pPr>
    </w:p>
    <w:p w14:paraId="5B0A354F" w14:textId="437B28ED" w:rsidR="00C25BB3" w:rsidRDefault="00000000">
      <w:pPr>
        <w:spacing w:after="0"/>
        <w:jc w:val="both"/>
      </w:pPr>
      <w:r>
        <w:rPr>
          <w:b/>
        </w:rPr>
        <w:t>Alta Badia (Bolzano) –</w:t>
      </w:r>
      <w:r>
        <w:t xml:space="preserve"> Una decoratrice, un </w:t>
      </w:r>
      <w:r w:rsidR="00B21676">
        <w:t>gestore</w:t>
      </w:r>
      <w:r>
        <w:t xml:space="preserve"> degli impianti a fune, un pasticcere e un pioniere dell’ospitalità in quota: sono loro i protagonisti dell’edizione invernale 2026/27 di Nos Ladins – Noi Ladini. L’iniziativa permette a chi trascorre una vacanza in Alta Badia, nel cuore delle Dolomiti Patrimonio Mondiale UNESCO, di vivere qualche ora accanto agli abitanti della valle, ascoltare le loro storie e imparare qualcosa del loro mestiere. Ognuno di loro porta con sé un pezzo di cultura ladina, fatta di lavoro, di accoglienza e di attenzione per le cose fatte bene.</w:t>
      </w:r>
    </w:p>
    <w:p w14:paraId="31ABF2F7" w14:textId="77777777" w:rsidR="00C25BB3" w:rsidRDefault="00C25BB3">
      <w:pPr>
        <w:spacing w:after="0"/>
        <w:jc w:val="both"/>
      </w:pPr>
    </w:p>
    <w:p w14:paraId="2C94AA59" w14:textId="77777777" w:rsidR="00C25BB3" w:rsidRDefault="00000000">
      <w:pPr>
        <w:spacing w:after="0"/>
        <w:jc w:val="both"/>
      </w:pPr>
      <w:r>
        <w:rPr>
          <w:b/>
          <w:u w:val="single"/>
        </w:rPr>
        <w:t>Gli incontri dell’inverno 2026/27:</w:t>
      </w:r>
    </w:p>
    <w:p w14:paraId="5E57F025" w14:textId="77777777" w:rsidR="00C25BB3" w:rsidRDefault="00C25BB3">
      <w:pPr>
        <w:spacing w:after="0"/>
        <w:jc w:val="both"/>
      </w:pPr>
    </w:p>
    <w:p w14:paraId="6EA4B725" w14:textId="77777777" w:rsidR="00C25BB3" w:rsidRPr="00B21676" w:rsidRDefault="00000000">
      <w:pPr>
        <w:spacing w:after="0"/>
        <w:jc w:val="both"/>
        <w:rPr>
          <w:caps/>
        </w:rPr>
      </w:pPr>
      <w:r w:rsidRPr="00B21676">
        <w:rPr>
          <w:b/>
          <w:caps/>
        </w:rPr>
        <w:t>Mani, natura e creatività con Evelin</w:t>
      </w:r>
    </w:p>
    <w:p w14:paraId="40130260" w14:textId="01A0151A" w:rsidR="00C25BB3" w:rsidRDefault="00000000">
      <w:pPr>
        <w:spacing w:after="0"/>
        <w:jc w:val="both"/>
      </w:pPr>
      <w:r>
        <w:t>Evelin è nata e cresciuta a San Vigilio di Marebbe e oggi vive a Badia, dove insieme alla sua famiglia gestisce un piccolo hotel. Qui ha trovato lo spazio per la sua grande passione: creare ambienti accoglienti, curati nei dettagli, tra fiori e decorazioni. Nel tempo libero ama la montagna</w:t>
      </w:r>
      <w:r w:rsidR="00B21676">
        <w:t xml:space="preserve"> ed è un’appassionata sommelier</w:t>
      </w:r>
      <w:r>
        <w:t>. Il 18 dicembre, il 15 gennaio e il 19 febbraio, dalle 15.00 alle 17.00, Evelin accoglierà i partecipanti all’Hotel Gran Ander e mostrerà come realizzare una decorazione per la casa con materiali naturali, spiegando come scegliere e lavorare i diversi elementi. Un pomeriggio per sperimentare e portare a casa un oggetto unico, fatto con le proprie mani. Il laboratorio è aperto anche ai bambini dai 6 anni.</w:t>
      </w:r>
    </w:p>
    <w:p w14:paraId="344EE123" w14:textId="77777777" w:rsidR="00C25BB3" w:rsidRDefault="00C25BB3">
      <w:pPr>
        <w:spacing w:after="0"/>
        <w:jc w:val="both"/>
      </w:pPr>
    </w:p>
    <w:p w14:paraId="511FC166" w14:textId="77777777" w:rsidR="00C25BB3" w:rsidRPr="00B21676" w:rsidRDefault="00000000">
      <w:pPr>
        <w:spacing w:after="0"/>
        <w:jc w:val="both"/>
        <w:rPr>
          <w:caps/>
        </w:rPr>
      </w:pPr>
      <w:r w:rsidRPr="00B21676">
        <w:rPr>
          <w:b/>
          <w:caps/>
        </w:rPr>
        <w:t>Dietro le quinte della montagna invernale con Luigi</w:t>
      </w:r>
    </w:p>
    <w:p w14:paraId="4A4B3D0C" w14:textId="284BE6EC" w:rsidR="00C25BB3" w:rsidRDefault="00000000">
      <w:pPr>
        <w:spacing w:after="0"/>
        <w:jc w:val="both"/>
      </w:pPr>
      <w:r>
        <w:t xml:space="preserve">Nato a Badia, Luigi lavora nel settore degli impianti a fune e delle energie rinnovabili. Quando non è al lavoro va in bicicletta o a caccia, due passioni che lo tengono a stretto contatto con la natura. Il 19 gennaio, il 16 febbraio e il 16 marzo, dalle 16.00 alle 18.00, porterà i partecipanti a scoprire cosa succede sulle piste quando gli sciatori non ci sono: come si produce la neve programmata e quanto lavoro richiede l’innevamento, come si svolge il mestiere dei battipista e che effetto fa salire a bordo di un gatto delle nevi. L’ultimo appuntamento apre le porte del nuovo impianto di risalita di Badia. Il </w:t>
      </w:r>
      <w:r>
        <w:lastRenderedPageBreak/>
        <w:t>ritrovo è a Badia, presso la stazione a valle</w:t>
      </w:r>
      <w:r w:rsidR="00B21676">
        <w:t xml:space="preserve"> dell’impianto</w:t>
      </w:r>
      <w:r>
        <w:t xml:space="preserve"> La </w:t>
      </w:r>
      <w:proofErr w:type="spellStart"/>
      <w:r>
        <w:t>Crusc</w:t>
      </w:r>
      <w:proofErr w:type="spellEnd"/>
      <w:r>
        <w:t xml:space="preserve"> 1. L’esperienza è consigliata agli adulti</w:t>
      </w:r>
      <w:r w:rsidR="00B21676">
        <w:t>.</w:t>
      </w:r>
    </w:p>
    <w:p w14:paraId="4371CAC7" w14:textId="77777777" w:rsidR="00C25BB3" w:rsidRDefault="00C25BB3">
      <w:pPr>
        <w:spacing w:after="0"/>
        <w:jc w:val="both"/>
      </w:pPr>
    </w:p>
    <w:p w14:paraId="7F7D10D3" w14:textId="77777777" w:rsidR="00C25BB3" w:rsidRPr="00B21676" w:rsidRDefault="00000000">
      <w:pPr>
        <w:spacing w:after="0"/>
        <w:jc w:val="both"/>
        <w:rPr>
          <w:caps/>
        </w:rPr>
      </w:pPr>
      <w:r w:rsidRPr="00B21676">
        <w:rPr>
          <w:b/>
          <w:caps/>
        </w:rPr>
        <w:t>Dove la passione diventa dolcezza con Hannes</w:t>
      </w:r>
    </w:p>
    <w:p w14:paraId="7BFB7B5D" w14:textId="02E6C2BB" w:rsidR="00C25BB3" w:rsidRDefault="00000000">
      <w:pPr>
        <w:spacing w:after="0"/>
        <w:jc w:val="both"/>
      </w:pPr>
      <w:r>
        <w:t>Hannes ha cominciato a lavorare in pasticceria a soli 15 anni e si è formato negli hotel dell’Alta Badia. Oggi porta avanti il suo mestiere con creatività e rispetto per la tradizione. Il 21 gennaio, il 25 febbraio e il 18 marzo, dalle 15.00 alle 17.00, aspetterà i partecipanti al Residence Costes di per mostrare, passo dopo passo, le tecniche e i piccoli accorgimenti che fanno la differenza. Si parte da ingredienti semplici per arrivare ai dolci tipici della valle e alle sue ricette personali.</w:t>
      </w:r>
    </w:p>
    <w:p w14:paraId="79B8A3C8" w14:textId="77777777" w:rsidR="00C25BB3" w:rsidRDefault="00C25BB3">
      <w:pPr>
        <w:spacing w:after="0"/>
        <w:jc w:val="both"/>
      </w:pPr>
    </w:p>
    <w:p w14:paraId="3B701961" w14:textId="77777777" w:rsidR="00C25BB3" w:rsidRPr="00B21676" w:rsidRDefault="00000000">
      <w:pPr>
        <w:spacing w:after="0"/>
        <w:jc w:val="both"/>
        <w:rPr>
          <w:caps/>
        </w:rPr>
      </w:pPr>
      <w:r w:rsidRPr="00B21676">
        <w:rPr>
          <w:b/>
          <w:caps/>
        </w:rPr>
        <w:t>Sessant’anni di storie con Moritz</w:t>
      </w:r>
    </w:p>
    <w:p w14:paraId="568A8377" w14:textId="4C98B9EF" w:rsidR="00C25BB3" w:rsidRDefault="00000000">
      <w:pPr>
        <w:spacing w:after="0"/>
        <w:jc w:val="both"/>
      </w:pPr>
      <w:r>
        <w:t>Sessant’anni fa Moritz ha aperto il rifugio che ancora oggi accoglie sciatori ed escursionisti da tutto il mondo ed è stato uno dei fondatori della Maratona dles Dolomites</w:t>
      </w:r>
      <w:r w:rsidR="00B21676">
        <w:t>-Enel</w:t>
      </w:r>
      <w:r>
        <w:t xml:space="preserve">. Pochi conoscono come lui la storia del turismo in Alta Badia. Il 27 gennaio, il 24 febbraio e il 3 marzo, dalle 10.00 alle 12.00, Moritz incontrerà i partecipanti alla stazione a valle del Piz La Ila, e salirà con loro in </w:t>
      </w:r>
      <w:r w:rsidR="00B21676">
        <w:t>ovovia</w:t>
      </w:r>
      <w:r>
        <w:t xml:space="preserve"> fino al rifugio. Qui racconterà come è cambiata l’accoglienza in montagna nel corso dei decenni, insieme ad aneddoti personali legati alla sua baita. L’incontro si chiude con un aperitivo. Il biglietto dell’impianto di risalita non è compreso.</w:t>
      </w:r>
    </w:p>
    <w:p w14:paraId="1AE25548" w14:textId="77777777" w:rsidR="00C25BB3" w:rsidRDefault="00C25BB3">
      <w:pPr>
        <w:spacing w:after="0"/>
        <w:jc w:val="both"/>
      </w:pPr>
    </w:p>
    <w:p w14:paraId="77EE77F4" w14:textId="0CE849B8" w:rsidR="00C25BB3" w:rsidRDefault="00000000">
      <w:pPr>
        <w:spacing w:after="0"/>
        <w:jc w:val="both"/>
      </w:pPr>
      <w:r>
        <w:t>Tutti gli incontri si svolgono in lingua italiana e tedesca. Per chi è in possesso dell’Alto Adige Guest Pass la partecipazione costa 25,00 € per adulti e ragazzi dai 13 anni; al laboratorio di Evelin i bambini dai 6 ai 12 anni partecipano a 15,00 €. I posti sono limitati e la prenotazione si effettua online su www.altabadia.org oppure negli uffici turistici dell’Alta Badia</w:t>
      </w:r>
      <w:r w:rsidR="00B21676">
        <w:t xml:space="preserve"> entro il giorno prima dell’evento</w:t>
      </w:r>
      <w:r>
        <w:t>.</w:t>
      </w:r>
    </w:p>
    <w:p w14:paraId="127CD2D0" w14:textId="77777777" w:rsidR="00C25BB3" w:rsidRDefault="00C25BB3">
      <w:pPr>
        <w:spacing w:after="0"/>
        <w:jc w:val="both"/>
      </w:pPr>
    </w:p>
    <w:p w14:paraId="59B0431D" w14:textId="77777777" w:rsidR="001310C9" w:rsidRPr="00B21676" w:rsidRDefault="001310C9" w:rsidP="001310C9">
      <w:pPr>
        <w:spacing w:after="0"/>
        <w:jc w:val="both"/>
      </w:pPr>
    </w:p>
    <w:p w14:paraId="5A0B894C" w14:textId="77777777" w:rsidR="001310C9" w:rsidRPr="00B21676" w:rsidRDefault="001310C9" w:rsidP="001310C9">
      <w:pPr>
        <w:spacing w:after="0"/>
        <w:jc w:val="both"/>
      </w:pPr>
    </w:p>
    <w:p w14:paraId="079F19AE" w14:textId="77777777" w:rsidR="00FF6917" w:rsidRPr="00D24575" w:rsidRDefault="00FF6917" w:rsidP="00FF6917">
      <w:pPr>
        <w:spacing w:after="0"/>
        <w:jc w:val="both"/>
        <w:rPr>
          <w:rFonts w:cstheme="minorHAnsi"/>
          <w:sz w:val="20"/>
          <w:szCs w:val="20"/>
        </w:rPr>
      </w:pPr>
      <w:r w:rsidRPr="00D24575">
        <w:rPr>
          <w:rFonts w:cstheme="minorHAnsi"/>
          <w:b/>
          <w:sz w:val="20"/>
          <w:szCs w:val="20"/>
        </w:rPr>
        <w:t>Per informazioni:</w:t>
      </w:r>
      <w:r w:rsidRPr="00D24575">
        <w:rPr>
          <w:rFonts w:cstheme="minorHAnsi"/>
          <w:sz w:val="20"/>
          <w:szCs w:val="20"/>
        </w:rPr>
        <w:t xml:space="preserve"> Uffici turistici Alta Badia – </w:t>
      </w:r>
      <w:hyperlink r:id="rId7" w:history="1">
        <w:r w:rsidRPr="00D24575">
          <w:rPr>
            <w:rStyle w:val="Hyperlink"/>
            <w:rFonts w:cstheme="minorHAnsi"/>
            <w:sz w:val="20"/>
            <w:szCs w:val="20"/>
          </w:rPr>
          <w:t>www.altabadia.org</w:t>
        </w:r>
      </w:hyperlink>
      <w:r w:rsidRPr="00D24575">
        <w:rPr>
          <w:rFonts w:cstheme="minorHAnsi"/>
          <w:sz w:val="20"/>
          <w:szCs w:val="20"/>
        </w:rPr>
        <w:t xml:space="preserve"> – Tel.: 0471/836176-847037 – Email: </w:t>
      </w:r>
      <w:hyperlink r:id="rId8" w:history="1">
        <w:r w:rsidRPr="00D24575">
          <w:rPr>
            <w:rStyle w:val="Hyperlink"/>
            <w:rFonts w:cstheme="minorHAnsi"/>
            <w:sz w:val="20"/>
            <w:szCs w:val="20"/>
          </w:rPr>
          <w:t>info@altabadia.org</w:t>
        </w:r>
      </w:hyperlink>
    </w:p>
    <w:p w14:paraId="7DA8DF5B" w14:textId="77777777" w:rsidR="00FF6917" w:rsidRPr="00D24575" w:rsidRDefault="00FF6917" w:rsidP="00FF6917">
      <w:pPr>
        <w:spacing w:after="0"/>
        <w:jc w:val="both"/>
        <w:rPr>
          <w:rFonts w:cstheme="minorHAnsi"/>
          <w:sz w:val="20"/>
          <w:szCs w:val="20"/>
        </w:rPr>
      </w:pPr>
    </w:p>
    <w:p w14:paraId="528D9A46" w14:textId="77777777" w:rsidR="00FF6917" w:rsidRPr="00D24575" w:rsidRDefault="00FF6917" w:rsidP="00FF6917">
      <w:pPr>
        <w:spacing w:after="0"/>
        <w:jc w:val="both"/>
        <w:rPr>
          <w:rFonts w:cstheme="minorHAnsi"/>
          <w:b/>
          <w:sz w:val="20"/>
          <w:szCs w:val="20"/>
        </w:rPr>
      </w:pPr>
      <w:r w:rsidRPr="00D24575">
        <w:rPr>
          <w:rFonts w:cstheme="minorHAnsi"/>
          <w:b/>
          <w:sz w:val="20"/>
          <w:szCs w:val="20"/>
        </w:rPr>
        <w:t xml:space="preserve">Ufficio Stampa Alta Badia: </w:t>
      </w:r>
    </w:p>
    <w:p w14:paraId="1D643EC8" w14:textId="77777777" w:rsidR="00FF6917" w:rsidRPr="00D24575" w:rsidRDefault="00FF6917" w:rsidP="00FF6917">
      <w:pPr>
        <w:spacing w:after="0"/>
        <w:jc w:val="both"/>
        <w:rPr>
          <w:rFonts w:cstheme="minorHAnsi"/>
          <w:sz w:val="20"/>
          <w:szCs w:val="20"/>
        </w:rPr>
      </w:pPr>
      <w:r w:rsidRPr="00D24575">
        <w:rPr>
          <w:rFonts w:cstheme="minorHAnsi"/>
          <w:sz w:val="20"/>
          <w:szCs w:val="20"/>
        </w:rPr>
        <w:t xml:space="preserve">Nicole Dorigo: Cell. 338/9506830 – Email: </w:t>
      </w:r>
      <w:hyperlink r:id="rId9" w:history="1">
        <w:r w:rsidRPr="00D24575">
          <w:rPr>
            <w:rStyle w:val="Hyperlink"/>
            <w:rFonts w:cstheme="minorHAnsi"/>
            <w:sz w:val="20"/>
            <w:szCs w:val="20"/>
          </w:rPr>
          <w:t>press@altabadia.org</w:t>
        </w:r>
      </w:hyperlink>
    </w:p>
    <w:p w14:paraId="29C93FD8" w14:textId="77777777" w:rsidR="00FF6917" w:rsidRPr="00095B60" w:rsidRDefault="00FF6917" w:rsidP="00FF6917">
      <w:pPr>
        <w:spacing w:after="0"/>
        <w:jc w:val="both"/>
      </w:pPr>
      <w:r w:rsidRPr="00D24575">
        <w:rPr>
          <w:rFonts w:cstheme="minorHAnsi"/>
          <w:sz w:val="20"/>
          <w:szCs w:val="20"/>
        </w:rPr>
        <w:t xml:space="preserve">Stefanie Irsara: Cell. 340/8738833 – Email: </w:t>
      </w:r>
      <w:hyperlink r:id="rId10" w:history="1">
        <w:r w:rsidRPr="00D24575">
          <w:rPr>
            <w:rStyle w:val="Hyperlink"/>
            <w:rFonts w:cstheme="minorHAnsi"/>
            <w:sz w:val="20"/>
            <w:szCs w:val="20"/>
          </w:rPr>
          <w:t>stefanie.irsara@altabadia.org</w:t>
        </w:r>
      </w:hyperlink>
      <w:r>
        <w:rPr>
          <w:rFonts w:cstheme="minorHAnsi"/>
        </w:rPr>
        <w:t xml:space="preserve"> </w:t>
      </w:r>
    </w:p>
    <w:p w14:paraId="28A31C5C" w14:textId="77777777" w:rsidR="001310C9" w:rsidRPr="005975BC" w:rsidRDefault="001310C9" w:rsidP="001310C9">
      <w:pPr>
        <w:spacing w:after="0"/>
        <w:jc w:val="both"/>
        <w:rPr>
          <w:lang w:val="en-GB"/>
        </w:rPr>
      </w:pPr>
    </w:p>
    <w:p w14:paraId="1483B590" w14:textId="77777777" w:rsidR="001310C9" w:rsidRPr="005975BC" w:rsidRDefault="001310C9" w:rsidP="00A704B8">
      <w:pPr>
        <w:spacing w:after="0"/>
        <w:jc w:val="both"/>
        <w:rPr>
          <w:lang w:val="en-GB"/>
        </w:rPr>
      </w:pPr>
    </w:p>
    <w:p w14:paraId="1BD91B5F" w14:textId="77777777" w:rsidR="006D62FD" w:rsidRPr="005975BC" w:rsidRDefault="006D62FD" w:rsidP="006D62FD">
      <w:pPr>
        <w:jc w:val="both"/>
        <w:rPr>
          <w:lang w:val="en-GB"/>
        </w:rPr>
      </w:pPr>
    </w:p>
    <w:sectPr w:rsidR="006D62FD" w:rsidRPr="005975BC" w:rsidSect="00935A09">
      <w:headerReference w:type="default" r:id="rId11"/>
      <w:footerReference w:type="default" r:id="rId12"/>
      <w:pgSz w:w="11906" w:h="16838"/>
      <w:pgMar w:top="1985" w:right="1416" w:bottom="2269" w:left="1418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C6E68" w14:textId="77777777" w:rsidR="00E136F0" w:rsidRPr="006247D0" w:rsidRDefault="00E136F0" w:rsidP="00881EC0">
      <w:pPr>
        <w:spacing w:after="0" w:line="240" w:lineRule="auto"/>
      </w:pPr>
      <w:r w:rsidRPr="006247D0">
        <w:separator/>
      </w:r>
    </w:p>
  </w:endnote>
  <w:endnote w:type="continuationSeparator" w:id="0">
    <w:p w14:paraId="7F2B7163" w14:textId="77777777" w:rsidR="00E136F0" w:rsidRPr="006247D0" w:rsidRDefault="00E136F0" w:rsidP="00881EC0">
      <w:pPr>
        <w:spacing w:after="0" w:line="240" w:lineRule="auto"/>
      </w:pPr>
      <w:r w:rsidRPr="006247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ticulat CF Heavy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ticulat CF Tex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altName w:val="Calibri"/>
    <w:charset w:val="00"/>
    <w:family w:val="auto"/>
    <w:pitch w:val="variable"/>
    <w:sig w:usb0="8000002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FDC2" w14:textId="77777777" w:rsidR="00242E9D" w:rsidRPr="006247D0" w:rsidRDefault="00242E9D" w:rsidP="00242E9D">
    <w:pPr>
      <w:ind w:left="-709"/>
      <w:jc w:val="both"/>
      <w:rPr>
        <w:rFonts w:ascii="DM Sans" w:hAnsi="DM Sans"/>
        <w:sz w:val="16"/>
        <w:szCs w:val="16"/>
      </w:rPr>
    </w:pPr>
    <w:hyperlink r:id="rId1" w:history="1">
      <w:r w:rsidRPr="006247D0">
        <w:rPr>
          <w:rStyle w:val="Hyperlink"/>
          <w:rFonts w:ascii="DM Sans" w:hAnsi="DM Sans"/>
          <w:color w:val="auto"/>
          <w:sz w:val="16"/>
          <w:szCs w:val="16"/>
          <w:u w:val="none"/>
        </w:rPr>
        <w:t>www.altabadia.org</w:t>
      </w:r>
    </w:hyperlink>
    <w:r w:rsidRPr="006247D0">
      <w:rPr>
        <w:noProof/>
      </w:rPr>
      <w:drawing>
        <wp:anchor distT="0" distB="0" distL="114300" distR="114300" simplePos="0" relativeHeight="251670528" behindDoc="0" locked="0" layoutInCell="1" allowOverlap="1" wp14:anchorId="0DBAC678" wp14:editId="50BED7FB">
          <wp:simplePos x="0" y="0"/>
          <wp:positionH relativeFrom="page">
            <wp:align>left</wp:align>
          </wp:positionH>
          <wp:positionV relativeFrom="paragraph">
            <wp:posOffset>210608</wp:posOffset>
          </wp:positionV>
          <wp:extent cx="7543800" cy="1082675"/>
          <wp:effectExtent l="0" t="0" r="0" b="3175"/>
          <wp:wrapNone/>
          <wp:docPr id="110298814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34394" name="Grafik 16753439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8ECAE8" w14:textId="77777777" w:rsidR="00242E9D" w:rsidRPr="006247D0" w:rsidRDefault="00242E9D" w:rsidP="00FE013F">
    <w:pPr>
      <w:ind w:left="-709"/>
      <w:jc w:val="both"/>
      <w:rPr>
        <w:rFonts w:ascii="DM Sans" w:hAnsi="DM Sans"/>
        <w:b/>
        <w:bCs/>
        <w:sz w:val="16"/>
        <w:szCs w:val="16"/>
      </w:rPr>
    </w:pPr>
  </w:p>
  <w:p w14:paraId="0C0AC814" w14:textId="77777777" w:rsidR="00D37850" w:rsidRPr="006247D0" w:rsidRDefault="00D37850" w:rsidP="00FE013F">
    <w:pPr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CA2A" w14:textId="77777777" w:rsidR="00E136F0" w:rsidRPr="006247D0" w:rsidRDefault="00E136F0" w:rsidP="00881EC0">
      <w:pPr>
        <w:spacing w:after="0" w:line="240" w:lineRule="auto"/>
      </w:pPr>
      <w:r w:rsidRPr="006247D0">
        <w:separator/>
      </w:r>
    </w:p>
  </w:footnote>
  <w:footnote w:type="continuationSeparator" w:id="0">
    <w:p w14:paraId="13642CE2" w14:textId="77777777" w:rsidR="00E136F0" w:rsidRPr="006247D0" w:rsidRDefault="00E136F0" w:rsidP="00881EC0">
      <w:pPr>
        <w:spacing w:after="0" w:line="240" w:lineRule="auto"/>
      </w:pPr>
      <w:r w:rsidRPr="006247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8A36" w14:textId="77777777" w:rsidR="00881EC0" w:rsidRPr="006247D0" w:rsidRDefault="00242E9D" w:rsidP="007C75A2">
    <w:pPr>
      <w:pStyle w:val="Kopfzeile"/>
      <w:tabs>
        <w:tab w:val="clear" w:pos="4536"/>
        <w:tab w:val="clear" w:pos="9072"/>
        <w:tab w:val="left" w:pos="7022"/>
      </w:tabs>
    </w:pPr>
    <w:r w:rsidRPr="006247D0">
      <w:rPr>
        <w:noProof/>
      </w:rPr>
      <w:drawing>
        <wp:anchor distT="0" distB="0" distL="114300" distR="114300" simplePos="0" relativeHeight="251669504" behindDoc="0" locked="0" layoutInCell="1" allowOverlap="1" wp14:anchorId="752AB4C4" wp14:editId="3464CC0E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513" cy="1405467"/>
          <wp:effectExtent l="0" t="0" r="635" b="4445"/>
          <wp:wrapNone/>
          <wp:docPr id="9966189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215280" name="Grafik 18512152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513" cy="1405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899" w:rsidRPr="006247D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49E4"/>
    <w:multiLevelType w:val="multilevel"/>
    <w:tmpl w:val="46B6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966FBB"/>
    <w:multiLevelType w:val="multilevel"/>
    <w:tmpl w:val="C2083656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pStyle w:val="berschrift3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25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28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32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39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4320"/>
      </w:pPr>
      <w:rPr>
        <w:rFonts w:hint="default"/>
      </w:rPr>
    </w:lvl>
  </w:abstractNum>
  <w:num w:numId="1" w16cid:durableId="657266580">
    <w:abstractNumId w:val="1"/>
  </w:num>
  <w:num w:numId="2" w16cid:durableId="893201331">
    <w:abstractNumId w:val="0"/>
  </w:num>
  <w:num w:numId="3" w16cid:durableId="420217900">
    <w:abstractNumId w:val="1"/>
  </w:num>
  <w:num w:numId="4" w16cid:durableId="139884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C0"/>
    <w:rsid w:val="0002263A"/>
    <w:rsid w:val="00044CC6"/>
    <w:rsid w:val="00063D92"/>
    <w:rsid w:val="00093C19"/>
    <w:rsid w:val="000D5B64"/>
    <w:rsid w:val="000E0B95"/>
    <w:rsid w:val="000E501A"/>
    <w:rsid w:val="001310C9"/>
    <w:rsid w:val="00132D3D"/>
    <w:rsid w:val="00174F47"/>
    <w:rsid w:val="0018459F"/>
    <w:rsid w:val="001D7B42"/>
    <w:rsid w:val="00242E9D"/>
    <w:rsid w:val="00256A2B"/>
    <w:rsid w:val="00262948"/>
    <w:rsid w:val="00281A96"/>
    <w:rsid w:val="002949F5"/>
    <w:rsid w:val="002C4E0C"/>
    <w:rsid w:val="002F1D0F"/>
    <w:rsid w:val="003071D1"/>
    <w:rsid w:val="003260BD"/>
    <w:rsid w:val="003A796C"/>
    <w:rsid w:val="003B4478"/>
    <w:rsid w:val="0041550A"/>
    <w:rsid w:val="00477A9D"/>
    <w:rsid w:val="004F34EC"/>
    <w:rsid w:val="005107BE"/>
    <w:rsid w:val="0051761D"/>
    <w:rsid w:val="0052560E"/>
    <w:rsid w:val="005452C1"/>
    <w:rsid w:val="005975BC"/>
    <w:rsid w:val="005D5A3D"/>
    <w:rsid w:val="0061363C"/>
    <w:rsid w:val="00617122"/>
    <w:rsid w:val="00620DF2"/>
    <w:rsid w:val="006247D0"/>
    <w:rsid w:val="006764CB"/>
    <w:rsid w:val="006B1BCC"/>
    <w:rsid w:val="006D62FD"/>
    <w:rsid w:val="006E1A37"/>
    <w:rsid w:val="00705C11"/>
    <w:rsid w:val="007227AB"/>
    <w:rsid w:val="0075472E"/>
    <w:rsid w:val="00781EA0"/>
    <w:rsid w:val="007A776B"/>
    <w:rsid w:val="007C75A2"/>
    <w:rsid w:val="008536DA"/>
    <w:rsid w:val="00881EC0"/>
    <w:rsid w:val="008E4930"/>
    <w:rsid w:val="008E63B8"/>
    <w:rsid w:val="008F75B3"/>
    <w:rsid w:val="008F7899"/>
    <w:rsid w:val="008F7CB6"/>
    <w:rsid w:val="00935A09"/>
    <w:rsid w:val="00952D9A"/>
    <w:rsid w:val="00984607"/>
    <w:rsid w:val="00A22CD8"/>
    <w:rsid w:val="00A2509A"/>
    <w:rsid w:val="00A51C38"/>
    <w:rsid w:val="00A5235E"/>
    <w:rsid w:val="00A639B0"/>
    <w:rsid w:val="00A704B8"/>
    <w:rsid w:val="00AF4BE9"/>
    <w:rsid w:val="00B21676"/>
    <w:rsid w:val="00B31224"/>
    <w:rsid w:val="00B618A4"/>
    <w:rsid w:val="00B8445C"/>
    <w:rsid w:val="00BA2D2E"/>
    <w:rsid w:val="00BB51F5"/>
    <w:rsid w:val="00BC52C1"/>
    <w:rsid w:val="00C141D5"/>
    <w:rsid w:val="00C15FE0"/>
    <w:rsid w:val="00C25BB3"/>
    <w:rsid w:val="00C9068F"/>
    <w:rsid w:val="00CA3E87"/>
    <w:rsid w:val="00D10933"/>
    <w:rsid w:val="00D14A4E"/>
    <w:rsid w:val="00D37850"/>
    <w:rsid w:val="00D912C4"/>
    <w:rsid w:val="00D97652"/>
    <w:rsid w:val="00E136F0"/>
    <w:rsid w:val="00E51FF3"/>
    <w:rsid w:val="00E66DFC"/>
    <w:rsid w:val="00EA343B"/>
    <w:rsid w:val="00EC1AC3"/>
    <w:rsid w:val="00F45432"/>
    <w:rsid w:val="00F50BE2"/>
    <w:rsid w:val="00F51DCB"/>
    <w:rsid w:val="00F60D80"/>
    <w:rsid w:val="00FB7E98"/>
    <w:rsid w:val="00FE013F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78C7E3"/>
  <w15:chartTrackingRefBased/>
  <w15:docId w15:val="{400A4388-535E-4699-B106-C987F65F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1A37"/>
    <w:rPr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F75B3"/>
    <w:pPr>
      <w:numPr>
        <w:numId w:val="4"/>
      </w:numPr>
      <w:spacing w:after="0" w:line="312" w:lineRule="auto"/>
      <w:outlineLvl w:val="0"/>
    </w:pPr>
    <w:rPr>
      <w:rFonts w:ascii="Articulat CF Heavy" w:eastAsiaTheme="minorEastAsia" w:hAnsi="Articulat CF Heavy"/>
      <w:b/>
      <w:color w:val="003B3C"/>
      <w:sz w:val="40"/>
      <w:szCs w:val="80"/>
      <w:lang w:eastAsia="de-DE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8F75B3"/>
    <w:pPr>
      <w:keepNext/>
      <w:keepLines/>
      <w:numPr>
        <w:ilvl w:val="1"/>
      </w:numPr>
      <w:spacing w:before="600" w:after="240"/>
      <w:outlineLvl w:val="1"/>
    </w:pPr>
    <w:rPr>
      <w:rFonts w:eastAsiaTheme="majorEastAsia" w:cstheme="majorBidi"/>
      <w:b w:val="0"/>
      <w:bCs/>
      <w:sz w:val="32"/>
      <w:szCs w:val="48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8F75B3"/>
    <w:pPr>
      <w:numPr>
        <w:ilvl w:val="2"/>
        <w:numId w:val="3"/>
      </w:numPr>
      <w:spacing w:before="360" w:after="360"/>
      <w:ind w:left="2007"/>
      <w:outlineLvl w:val="2"/>
    </w:pPr>
    <w:rPr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1AC3"/>
    <w:rPr>
      <w:rFonts w:ascii="Articulat CF Heavy" w:eastAsiaTheme="minorEastAsia" w:hAnsi="Articulat CF Heavy"/>
      <w:b/>
      <w:color w:val="003B3C"/>
      <w:sz w:val="40"/>
      <w:szCs w:val="80"/>
      <w:lang w:eastAsia="de-DE"/>
    </w:rPr>
  </w:style>
  <w:style w:type="paragraph" w:customStyle="1" w:styleId="Text">
    <w:name w:val="Text"/>
    <w:basedOn w:val="Standard"/>
    <w:link w:val="TextZchn"/>
    <w:qFormat/>
    <w:rsid w:val="008F75B3"/>
    <w:pPr>
      <w:spacing w:after="120" w:line="360" w:lineRule="auto"/>
      <w:jc w:val="both"/>
    </w:pPr>
    <w:rPr>
      <w:rFonts w:ascii="Articulat CF Text" w:hAnsi="Articulat CF Text" w:cs="Arial"/>
      <w:color w:val="000000" w:themeColor="text1"/>
      <w:shd w:val="clear" w:color="auto" w:fill="FFFFFF"/>
    </w:rPr>
  </w:style>
  <w:style w:type="character" w:customStyle="1" w:styleId="TextZchn">
    <w:name w:val="Text Zchn"/>
    <w:basedOn w:val="Absatz-Standardschriftart"/>
    <w:link w:val="Text"/>
    <w:rsid w:val="008F75B3"/>
    <w:rPr>
      <w:rFonts w:ascii="Articulat CF Text" w:hAnsi="Articulat CF Text" w:cs="Arial"/>
      <w:color w:val="000000" w:themeColor="tex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F75B3"/>
    <w:rPr>
      <w:rFonts w:ascii="Articulat CF Heavy" w:eastAsiaTheme="majorEastAsia" w:hAnsi="Articulat CF Heavy" w:cstheme="majorBidi"/>
      <w:bCs/>
      <w:color w:val="003B3C"/>
      <w:sz w:val="32"/>
      <w:szCs w:val="4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F75B3"/>
    <w:rPr>
      <w:rFonts w:ascii="Articulat CF Heavy" w:eastAsiaTheme="majorEastAsia" w:hAnsi="Articulat CF Heavy" w:cstheme="majorBidi"/>
      <w:b/>
      <w:bCs/>
      <w:color w:val="003B3C"/>
      <w:sz w:val="28"/>
      <w:szCs w:val="2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8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81EC0"/>
  </w:style>
  <w:style w:type="paragraph" w:styleId="Fuzeile">
    <w:name w:val="footer"/>
    <w:basedOn w:val="Standard"/>
    <w:link w:val="FuzeileZchn"/>
    <w:uiPriority w:val="99"/>
    <w:unhideWhenUsed/>
    <w:rsid w:val="0088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81EC0"/>
  </w:style>
  <w:style w:type="character" w:styleId="Hyperlink">
    <w:name w:val="Hyperlink"/>
    <w:basedOn w:val="Absatz-Standardschriftart"/>
    <w:uiPriority w:val="99"/>
    <w:unhideWhenUsed/>
    <w:rsid w:val="00242E9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2E9D"/>
    <w:rPr>
      <w:color w:val="605E5C"/>
      <w:shd w:val="clear" w:color="auto" w:fill="E1DFDD"/>
    </w:rPr>
  </w:style>
  <w:style w:type="paragraph" w:styleId="StandardWeb">
    <w:name w:val="Normal (Web)"/>
    <w:basedOn w:val="Standard"/>
    <w:unhideWhenUsed/>
    <w:rsid w:val="004F34EC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Standard"/>
    <w:rsid w:val="007A77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de-IT"/>
    </w:rPr>
  </w:style>
  <w:style w:type="character" w:styleId="BesuchterLink">
    <w:name w:val="FollowedHyperlink"/>
    <w:basedOn w:val="Absatz-Standardschriftart"/>
    <w:uiPriority w:val="99"/>
    <w:semiHidden/>
    <w:unhideWhenUsed/>
    <w:rsid w:val="000E50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tabadia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tabadia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efanie.irsara@altabad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@altabadia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://www.altabad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Tanner</dc:creator>
  <cp:keywords/>
  <dc:description/>
  <cp:lastModifiedBy>Nicole Dorigo - Alta Badia Brand</cp:lastModifiedBy>
  <cp:revision>17</cp:revision>
  <cp:lastPrinted>2025-11-05T08:40:00Z</cp:lastPrinted>
  <dcterms:created xsi:type="dcterms:W3CDTF">2025-11-05T08:47:00Z</dcterms:created>
  <dcterms:modified xsi:type="dcterms:W3CDTF">2026-10-14T09:35:00Z</dcterms:modified>
</cp:coreProperties>
</file>