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4CF8" w14:textId="75C83B88" w:rsidR="0093402B" w:rsidRPr="006359C6" w:rsidRDefault="0093402B" w:rsidP="0093402B">
      <w:pPr>
        <w:spacing w:after="0"/>
        <w:jc w:val="center"/>
        <w:rPr>
          <w:rFonts w:cstheme="minorHAnsi"/>
          <w:lang w:val="de-DE"/>
        </w:rPr>
      </w:pPr>
      <w:r w:rsidRPr="008C37F7">
        <w:rPr>
          <w:rFonts w:ascii="Calibri" w:hAnsi="Calibri" w:cs="Calibri"/>
          <w:b/>
          <w:bCs/>
          <w:noProof/>
          <w:sz w:val="32"/>
          <w:szCs w:val="32"/>
          <w:lang w:val="it-IT"/>
        </w:rPr>
        <w:drawing>
          <wp:anchor distT="0" distB="0" distL="114300" distR="114300" simplePos="0" relativeHeight="251659264" behindDoc="0" locked="0" layoutInCell="1" allowOverlap="1" wp14:anchorId="19736CE1" wp14:editId="1065220A">
            <wp:simplePos x="0" y="0"/>
            <wp:positionH relativeFrom="margin">
              <wp:posOffset>5120640</wp:posOffset>
            </wp:positionH>
            <wp:positionV relativeFrom="paragraph">
              <wp:posOffset>0</wp:posOffset>
            </wp:positionV>
            <wp:extent cx="1170305" cy="1533525"/>
            <wp:effectExtent l="0" t="0" r="0" b="9525"/>
            <wp:wrapSquare wrapText="bothSides"/>
            <wp:docPr id="1" name="Grafik 1" descr="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_RGB"/>
                    <pic:cNvPicPr>
                      <a:picLocks noChangeAspect="1" noChangeArrowheads="1"/>
                    </pic:cNvPicPr>
                  </pic:nvPicPr>
                  <pic:blipFill>
                    <a:blip r:embed="rId7">
                      <a:extLst>
                        <a:ext uri="{28A0092B-C50C-407E-A947-70E740481C1C}">
                          <a14:useLocalDpi xmlns:a14="http://schemas.microsoft.com/office/drawing/2010/main" val="0"/>
                        </a:ext>
                      </a:extLst>
                    </a:blip>
                    <a:srcRect l="18367" t="18530" r="18947" b="22923"/>
                    <a:stretch>
                      <a:fillRect/>
                    </a:stretch>
                  </pic:blipFill>
                  <pic:spPr bwMode="auto">
                    <a:xfrm>
                      <a:off x="0" y="0"/>
                      <a:ext cx="117030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359C6" w:rsidRPr="006359C6">
        <w:rPr>
          <w:rFonts w:cstheme="minorHAnsi"/>
          <w:lang w:val="de-DE"/>
        </w:rPr>
        <w:t>PRESSEMITTEILUNG</w:t>
      </w:r>
    </w:p>
    <w:p w14:paraId="5946A6FA" w14:textId="14688AF3" w:rsidR="0093402B" w:rsidRDefault="0093402B" w:rsidP="0093402B">
      <w:pPr>
        <w:spacing w:after="0"/>
        <w:jc w:val="center"/>
        <w:rPr>
          <w:rFonts w:cstheme="minorHAnsi"/>
          <w:b/>
          <w:bCs/>
          <w:sz w:val="24"/>
          <w:szCs w:val="24"/>
          <w:lang w:val="de-DE"/>
        </w:rPr>
      </w:pPr>
    </w:p>
    <w:p w14:paraId="0A48D1E2" w14:textId="77777777" w:rsidR="00F94B28" w:rsidRPr="006359C6" w:rsidRDefault="00F94B28" w:rsidP="0093402B">
      <w:pPr>
        <w:spacing w:after="0"/>
        <w:jc w:val="center"/>
        <w:rPr>
          <w:rFonts w:cstheme="minorHAnsi"/>
          <w:b/>
          <w:bCs/>
          <w:sz w:val="24"/>
          <w:szCs w:val="24"/>
          <w:lang w:val="de-DE"/>
        </w:rPr>
      </w:pPr>
    </w:p>
    <w:p w14:paraId="16332E5B" w14:textId="1E4049E9" w:rsidR="0093402B" w:rsidRPr="006359C6" w:rsidRDefault="006359C6" w:rsidP="006359C6">
      <w:pPr>
        <w:spacing w:after="0"/>
        <w:jc w:val="center"/>
        <w:rPr>
          <w:rFonts w:cstheme="minorHAnsi"/>
          <w:b/>
          <w:bCs/>
          <w:caps/>
          <w:sz w:val="24"/>
          <w:szCs w:val="24"/>
        </w:rPr>
      </w:pPr>
      <w:r w:rsidRPr="006359C6">
        <w:rPr>
          <w:rFonts w:cstheme="minorHAnsi"/>
          <w:b/>
          <w:bCs/>
          <w:caps/>
          <w:sz w:val="24"/>
          <w:szCs w:val="24"/>
        </w:rPr>
        <w:t>Riesenslalom in Alta Badia, Marco Schwarz ohne Rivalen auf der Gran Risa:</w:t>
      </w:r>
      <w:r w:rsidRPr="006359C6">
        <w:rPr>
          <w:rFonts w:cstheme="minorHAnsi"/>
          <w:b/>
          <w:bCs/>
          <w:caps/>
          <w:sz w:val="24"/>
          <w:szCs w:val="24"/>
        </w:rPr>
        <w:br/>
        <w:t>Der Österreicher kehrt nach fast zwei Jahren zum Sieg zurück</w:t>
      </w:r>
    </w:p>
    <w:p w14:paraId="614BE1C8" w14:textId="77777777" w:rsidR="006359C6" w:rsidRPr="006359C6" w:rsidRDefault="006359C6" w:rsidP="0093402B">
      <w:pPr>
        <w:spacing w:after="0"/>
        <w:rPr>
          <w:rFonts w:cstheme="minorHAnsi"/>
          <w:sz w:val="24"/>
          <w:szCs w:val="24"/>
          <w:lang w:val="de-DE"/>
        </w:rPr>
      </w:pPr>
    </w:p>
    <w:p w14:paraId="3895E883" w14:textId="50B5F468" w:rsidR="006359C6" w:rsidRDefault="006359C6" w:rsidP="0093402B">
      <w:pPr>
        <w:spacing w:after="0"/>
        <w:jc w:val="both"/>
        <w:rPr>
          <w:rFonts w:cstheme="minorHAnsi"/>
          <w:i/>
          <w:iCs/>
        </w:rPr>
      </w:pPr>
      <w:r w:rsidRPr="006359C6">
        <w:rPr>
          <w:rFonts w:cstheme="minorHAnsi"/>
          <w:i/>
          <w:iCs/>
        </w:rPr>
        <w:t>Zum 40. Jubiläum der alpinen Ski</w:t>
      </w:r>
      <w:r>
        <w:rPr>
          <w:rFonts w:cstheme="minorHAnsi"/>
          <w:i/>
          <w:iCs/>
        </w:rPr>
        <w:t xml:space="preserve"> </w:t>
      </w:r>
      <w:r w:rsidRPr="006359C6">
        <w:rPr>
          <w:rFonts w:cstheme="minorHAnsi"/>
          <w:i/>
          <w:iCs/>
        </w:rPr>
        <w:t>Weltcup</w:t>
      </w:r>
      <w:r>
        <w:rPr>
          <w:rFonts w:cstheme="minorHAnsi"/>
          <w:i/>
          <w:iCs/>
        </w:rPr>
        <w:t xml:space="preserve"> </w:t>
      </w:r>
      <w:r w:rsidRPr="006359C6">
        <w:rPr>
          <w:rFonts w:cstheme="minorHAnsi"/>
          <w:i/>
          <w:iCs/>
        </w:rPr>
        <w:t>Rennen in Alta Badia besiegte Schwarz den Brasilianer Braathen um 18 Hundertstel, Dritter wurde Brennsteiner. Alex Vinatzer belegte den 14. Platz. Am Montag der Slalom (um 10.00 und 13.30 Uhr live auf Rai 2 und Eurosport).</w:t>
      </w:r>
    </w:p>
    <w:p w14:paraId="38CD09EE" w14:textId="77777777" w:rsidR="006359C6" w:rsidRPr="006359C6" w:rsidRDefault="006359C6" w:rsidP="0093402B">
      <w:pPr>
        <w:spacing w:after="0"/>
        <w:jc w:val="both"/>
        <w:rPr>
          <w:rFonts w:cstheme="minorHAnsi"/>
          <w:lang w:val="de-DE"/>
        </w:rPr>
      </w:pPr>
    </w:p>
    <w:p w14:paraId="2409F969" w14:textId="398F6EFF" w:rsidR="0093402B" w:rsidRPr="008152A4" w:rsidRDefault="0093402B" w:rsidP="0093402B">
      <w:pPr>
        <w:spacing w:after="0"/>
        <w:jc w:val="both"/>
        <w:rPr>
          <w:rFonts w:cstheme="minorHAnsi"/>
          <w:lang w:val="de-DE"/>
        </w:rPr>
      </w:pPr>
      <w:r w:rsidRPr="008152A4">
        <w:rPr>
          <w:rFonts w:cstheme="minorHAnsi"/>
          <w:b/>
          <w:bCs/>
          <w:lang w:val="de-DE"/>
        </w:rPr>
        <w:t>Alta Badia (</w:t>
      </w:r>
      <w:r w:rsidR="006359C6" w:rsidRPr="008152A4">
        <w:rPr>
          <w:rFonts w:cstheme="minorHAnsi"/>
          <w:b/>
          <w:bCs/>
          <w:lang w:val="de-DE"/>
        </w:rPr>
        <w:t>Südtiroler Dolomiten/Italien</w:t>
      </w:r>
      <w:r w:rsidRPr="008152A4">
        <w:rPr>
          <w:rFonts w:cstheme="minorHAnsi"/>
          <w:b/>
          <w:bCs/>
          <w:lang w:val="de-DE"/>
        </w:rPr>
        <w:t>)</w:t>
      </w:r>
      <w:r w:rsidRPr="008152A4">
        <w:rPr>
          <w:rFonts w:cstheme="minorHAnsi"/>
          <w:lang w:val="de-DE"/>
        </w:rPr>
        <w:t xml:space="preserve"> – </w:t>
      </w:r>
      <w:r w:rsidR="008152A4" w:rsidRPr="008152A4">
        <w:rPr>
          <w:rFonts w:cstheme="minorHAnsi"/>
        </w:rPr>
        <w:t>Im Riesenslalom von Alta Badia, der sein 40-jähriges Jubiläum feierte, setzte sich der 1995 geborene Österreicher</w:t>
      </w:r>
      <w:r w:rsidR="008152A4">
        <w:rPr>
          <w:rFonts w:cstheme="minorHAnsi"/>
        </w:rPr>
        <w:t xml:space="preserve">, Marco Schwarz, </w:t>
      </w:r>
      <w:r w:rsidR="008152A4" w:rsidRPr="008152A4">
        <w:rPr>
          <w:rFonts w:cstheme="minorHAnsi"/>
        </w:rPr>
        <w:t xml:space="preserve">erstmals auf der ikonischen </w:t>
      </w:r>
      <w:r w:rsidR="008152A4">
        <w:rPr>
          <w:rFonts w:cstheme="minorHAnsi"/>
        </w:rPr>
        <w:t>Piste im Herzen der Südtiroler Dolomiten</w:t>
      </w:r>
      <w:r w:rsidR="008152A4" w:rsidRPr="008152A4">
        <w:rPr>
          <w:rFonts w:cstheme="minorHAnsi"/>
        </w:rPr>
        <w:t xml:space="preserve"> durch und feierte seinen insgesamt siebten Weltcupsieg</w:t>
      </w:r>
      <w:r w:rsidR="00462FEA">
        <w:rPr>
          <w:rFonts w:cstheme="minorHAnsi"/>
        </w:rPr>
        <w:t>,</w:t>
      </w:r>
      <w:r w:rsidR="008152A4" w:rsidRPr="008152A4">
        <w:rPr>
          <w:rFonts w:cstheme="minorHAnsi"/>
        </w:rPr>
        <w:t xml:space="preserve"> zwei Jahre nach seinem letzten Karriereerfolg (am 22. Dezember 2023 gewann er den Slalom von Madonna di Campiglio).</w:t>
      </w:r>
    </w:p>
    <w:p w14:paraId="2DB207C3" w14:textId="77777777" w:rsidR="0093402B" w:rsidRPr="008152A4" w:rsidRDefault="0093402B" w:rsidP="0093402B">
      <w:pPr>
        <w:spacing w:after="0"/>
        <w:jc w:val="both"/>
        <w:rPr>
          <w:rFonts w:cstheme="minorHAnsi"/>
          <w:lang w:val="de-DE"/>
        </w:rPr>
      </w:pPr>
    </w:p>
    <w:p w14:paraId="40EB6F6F" w14:textId="63873D80" w:rsidR="0093402B" w:rsidRDefault="008152A4" w:rsidP="0093402B">
      <w:pPr>
        <w:spacing w:after="0"/>
        <w:jc w:val="both"/>
        <w:rPr>
          <w:rFonts w:cstheme="minorHAnsi"/>
        </w:rPr>
      </w:pPr>
      <w:r w:rsidRPr="008152A4">
        <w:rPr>
          <w:rFonts w:cstheme="minorHAnsi"/>
        </w:rPr>
        <w:t xml:space="preserve">Die italienischen </w:t>
      </w:r>
      <w:r>
        <w:rPr>
          <w:rFonts w:cstheme="minorHAnsi"/>
        </w:rPr>
        <w:t>Pisten</w:t>
      </w:r>
      <w:r w:rsidRPr="008152A4">
        <w:rPr>
          <w:rFonts w:cstheme="minorHAnsi"/>
        </w:rPr>
        <w:t xml:space="preserve"> liegen Schwarz also ganz besonders. Nach einem königlichen ersten Lauf, in dem er allen Konkurrenten enorme Abstände abnahm, verstand er es im zweiten Durchgang, dem Angriff von Lucas Pinheiro Braathen standzuhalten und einen Vorsprung von 18 Hundertstelsekunden auf den Brasilianer zu verteidigen. Dieser erwies sich als wahrer Sportsmann und ging symbolisch auf die Knie, um den Sieger zu ehren, der nach einem langen Leidensweg wieder ganz oben auf dem Podest stand. Vervollständigt wurde das Podium von einem weiteren Österreicher, Stefan Brennsteiner (22 Hundertstel zurück), der im November den Riesen</w:t>
      </w:r>
      <w:r>
        <w:rPr>
          <w:rFonts w:cstheme="minorHAnsi"/>
        </w:rPr>
        <w:t>torlauf</w:t>
      </w:r>
      <w:r w:rsidRPr="008152A4">
        <w:rPr>
          <w:rFonts w:cstheme="minorHAnsi"/>
        </w:rPr>
        <w:t xml:space="preserve"> von Copper Mountain gewonnen hatte: Auch er eilte sofort herbei, um den Landsmann zu umarmen.</w:t>
      </w:r>
    </w:p>
    <w:p w14:paraId="38032170" w14:textId="77777777" w:rsidR="008152A4" w:rsidRPr="008152A4" w:rsidRDefault="008152A4" w:rsidP="0093402B">
      <w:pPr>
        <w:spacing w:after="0"/>
        <w:jc w:val="both"/>
        <w:rPr>
          <w:rFonts w:cstheme="minorHAnsi"/>
          <w:lang w:val="de-DE"/>
        </w:rPr>
      </w:pPr>
    </w:p>
    <w:p w14:paraId="71967D90" w14:textId="342966C3" w:rsidR="0093402B" w:rsidRDefault="00F94B28" w:rsidP="0093402B">
      <w:pPr>
        <w:spacing w:after="0"/>
        <w:jc w:val="both"/>
        <w:rPr>
          <w:rFonts w:cstheme="minorHAnsi"/>
        </w:rPr>
      </w:pPr>
      <w:r w:rsidRPr="00F94B28">
        <w:rPr>
          <w:rFonts w:cstheme="minorHAnsi"/>
        </w:rPr>
        <w:t xml:space="preserve">Schwarz hob den von dem Künstler Daniele Basso geschaffenen Pokal in den Himmel. Basso ist der Autor der Skulptur </w:t>
      </w:r>
      <w:r w:rsidRPr="00F94B28">
        <w:rPr>
          <w:rFonts w:cstheme="minorHAnsi"/>
          <w:i/>
          <w:iCs/>
        </w:rPr>
        <w:t>GIGANT</w:t>
      </w:r>
      <w:r w:rsidRPr="00F94B28">
        <w:rPr>
          <w:rFonts w:cstheme="minorHAnsi"/>
        </w:rPr>
        <w:t>, die am Start der Gran</w:t>
      </w:r>
      <w:r>
        <w:rPr>
          <w:rFonts w:cstheme="minorHAnsi"/>
        </w:rPr>
        <w:t xml:space="preserve"> R</w:t>
      </w:r>
      <w:r w:rsidRPr="00F94B28">
        <w:rPr>
          <w:rFonts w:cstheme="minorHAnsi"/>
        </w:rPr>
        <w:t>isa</w:t>
      </w:r>
      <w:r>
        <w:rPr>
          <w:rFonts w:cstheme="minorHAnsi"/>
        </w:rPr>
        <w:t xml:space="preserve"> </w:t>
      </w:r>
      <w:r w:rsidRPr="00F94B28">
        <w:rPr>
          <w:rFonts w:cstheme="minorHAnsi"/>
        </w:rPr>
        <w:t>Piste aufgestellt ist und in diesem Jahr das 40-jährige Jubiläum mit einer Hommage an die lokale Gemeinschaft und das Gebiet feierte</w:t>
      </w:r>
      <w:r w:rsidR="00462FEA">
        <w:rPr>
          <w:rFonts w:cstheme="minorHAnsi"/>
        </w:rPr>
        <w:t>,</w:t>
      </w:r>
      <w:r w:rsidRPr="00F94B28">
        <w:rPr>
          <w:rFonts w:cstheme="minorHAnsi"/>
        </w:rPr>
        <w:t xml:space="preserve"> als Dank für die stets konstante Unterstützung. Während der Siegerehrung stießen die beiden Österreicher und der Brasilianer schließlich auf beste Weise auf ihr Ergebnis in Alta Badia an, dank der von der Cantina Drusian gestifteten </w:t>
      </w:r>
      <w:r>
        <w:rPr>
          <w:rFonts w:cstheme="minorHAnsi"/>
        </w:rPr>
        <w:t>Schaumweine</w:t>
      </w:r>
      <w:r w:rsidRPr="00F94B28">
        <w:rPr>
          <w:rFonts w:cstheme="minorHAnsi"/>
        </w:rPr>
        <w:t>.</w:t>
      </w:r>
    </w:p>
    <w:p w14:paraId="747DA668" w14:textId="77777777" w:rsidR="00F94B28" w:rsidRPr="00F94B28" w:rsidRDefault="00F94B28" w:rsidP="0093402B">
      <w:pPr>
        <w:spacing w:after="0"/>
        <w:jc w:val="both"/>
        <w:rPr>
          <w:rFonts w:cstheme="minorHAnsi"/>
          <w:lang w:val="de-DE"/>
        </w:rPr>
      </w:pPr>
    </w:p>
    <w:p w14:paraId="03CEFA39" w14:textId="403929F3" w:rsidR="00F94B28" w:rsidRDefault="00F94B28" w:rsidP="0093402B">
      <w:pPr>
        <w:spacing w:after="0"/>
        <w:jc w:val="both"/>
        <w:rPr>
          <w:rFonts w:cstheme="minorHAnsi"/>
        </w:rPr>
      </w:pPr>
      <w:r w:rsidRPr="00F94B28">
        <w:rPr>
          <w:rFonts w:cstheme="minorHAnsi"/>
        </w:rPr>
        <w:t xml:space="preserve">Nur Sechster wurde dagegen der Weltcup-Gesamtführende und Sieger der letztjährigen Ausgabe Marco Odermatt, der jedoch in der Gesamtwertung weiterhin einen komfortablen Vorsprung </w:t>
      </w:r>
      <w:r>
        <w:rPr>
          <w:rFonts w:cstheme="minorHAnsi"/>
        </w:rPr>
        <w:t>ha</w:t>
      </w:r>
      <w:r w:rsidRPr="00F94B28">
        <w:rPr>
          <w:rFonts w:cstheme="minorHAnsi"/>
        </w:rPr>
        <w:t>t (</w:t>
      </w:r>
      <w:r w:rsidR="00C82B6E">
        <w:rPr>
          <w:rFonts w:cstheme="minorHAnsi"/>
        </w:rPr>
        <w:t>80</w:t>
      </w:r>
      <w:r w:rsidRPr="00F94B28">
        <w:rPr>
          <w:rFonts w:cstheme="minorHAnsi"/>
        </w:rPr>
        <w:t>5 Punkte). Ihm folgen ausgerechnet Schwarz (35</w:t>
      </w:r>
      <w:r w:rsidR="00C82B6E">
        <w:rPr>
          <w:rFonts w:cstheme="minorHAnsi"/>
        </w:rPr>
        <w:t>1</w:t>
      </w:r>
      <w:r w:rsidRPr="00F94B28">
        <w:rPr>
          <w:rFonts w:cstheme="minorHAnsi"/>
        </w:rPr>
        <w:t>) und der Norweger Henrik Kristoffersen (326). In der Riesen</w:t>
      </w:r>
      <w:r>
        <w:rPr>
          <w:rFonts w:cstheme="minorHAnsi"/>
        </w:rPr>
        <w:t xml:space="preserve">torlauf </w:t>
      </w:r>
      <w:r w:rsidRPr="00F94B28">
        <w:rPr>
          <w:rFonts w:cstheme="minorHAnsi"/>
        </w:rPr>
        <w:t>Wertung hingegen führt Brennsteiner (305 Punkte), dicht gefolgt von Odermatt (300) und Schwarz (252).</w:t>
      </w:r>
      <w:r>
        <w:rPr>
          <w:rFonts w:cstheme="minorHAnsi"/>
        </w:rPr>
        <w:t xml:space="preserve"> </w:t>
      </w:r>
    </w:p>
    <w:p w14:paraId="58555007" w14:textId="77777777" w:rsidR="00F94B28" w:rsidRPr="00F94B28" w:rsidRDefault="00F94B28" w:rsidP="0093402B">
      <w:pPr>
        <w:spacing w:after="0"/>
        <w:jc w:val="both"/>
        <w:rPr>
          <w:rFonts w:cstheme="minorHAnsi"/>
          <w:lang w:val="de-DE"/>
        </w:rPr>
      </w:pPr>
    </w:p>
    <w:p w14:paraId="29FABD0F" w14:textId="77777777" w:rsidR="00F94B28" w:rsidRPr="00F94B28" w:rsidRDefault="00F94B28" w:rsidP="00F94B28">
      <w:pPr>
        <w:spacing w:after="0"/>
        <w:jc w:val="both"/>
        <w:rPr>
          <w:rFonts w:cstheme="minorHAnsi"/>
          <w:lang w:val="de-IT"/>
        </w:rPr>
      </w:pPr>
      <w:r w:rsidRPr="00F94B28">
        <w:rPr>
          <w:rFonts w:cstheme="minorHAnsi"/>
          <w:lang w:val="de-IT"/>
        </w:rPr>
        <w:lastRenderedPageBreak/>
        <w:t>Alex Vinatzer war mit Platz 14 (+1,28 Sekunden) der beste Italiener des Tages. Weiter zurück landeten Tobias Kastlunger auf Rang 25 (+2,40) und Filippo Della Vite auf Platz 27 (+2,79). Bereits im ersten Durchgang schieden die anderen Italiener aus: Luca De Aliprandini, Simon Talacci und Stefano Pizzato.</w:t>
      </w:r>
    </w:p>
    <w:p w14:paraId="1333A6B8" w14:textId="53C0AF00" w:rsidR="00F94B28" w:rsidRPr="00F94B28" w:rsidRDefault="00F94B28" w:rsidP="00F94B28">
      <w:pPr>
        <w:spacing w:after="0"/>
        <w:jc w:val="both"/>
        <w:rPr>
          <w:rFonts w:cstheme="minorHAnsi"/>
          <w:lang w:val="de-IT"/>
        </w:rPr>
      </w:pPr>
      <w:r w:rsidRPr="00F94B28">
        <w:rPr>
          <w:rFonts w:cstheme="minorHAnsi"/>
          <w:lang w:val="de-IT"/>
        </w:rPr>
        <w:t>Morgen geht das Spektakel in Alta Badia weiter – von den weiten Riesen</w:t>
      </w:r>
      <w:r w:rsidR="00CB7C6C">
        <w:rPr>
          <w:rFonts w:cstheme="minorHAnsi"/>
          <w:lang w:val="de-IT"/>
        </w:rPr>
        <w:t>torlauf</w:t>
      </w:r>
      <w:r w:rsidRPr="00F94B28">
        <w:rPr>
          <w:rFonts w:cstheme="minorHAnsi"/>
          <w:lang w:val="de-IT"/>
        </w:rPr>
        <w:t>toren zu den drehenden Slalomstangen. Der erste Slalomdurchgang ist für 10.00 Uhr angesetzt, der zweite für 13.30 Uhr. Das Rennen wird weltweit im Fernsehen übertragen; in Italien ist es live auf Rai 2 und Eurosport 1 zu sehen. Für Italien gehen an den Start: Alex Vinatzer, Tommaso Sala, Tobias Kastlunger, Matteo Canins, Tommaso Saccardi und Simon Maurberger.</w:t>
      </w:r>
    </w:p>
    <w:p w14:paraId="42C47B18" w14:textId="77777777" w:rsidR="00F94B28" w:rsidRPr="00F94B28" w:rsidRDefault="00F94B28" w:rsidP="0093402B">
      <w:pPr>
        <w:spacing w:after="0"/>
        <w:jc w:val="both"/>
        <w:rPr>
          <w:rFonts w:cstheme="minorHAnsi"/>
          <w:lang w:val="de-IT"/>
        </w:rPr>
      </w:pPr>
    </w:p>
    <w:p w14:paraId="50067F52" w14:textId="77777777" w:rsidR="006359C6" w:rsidRPr="00C55CAD" w:rsidRDefault="006359C6" w:rsidP="006359C6">
      <w:pPr>
        <w:spacing w:after="0"/>
        <w:jc w:val="both"/>
        <w:rPr>
          <w:rFonts w:cstheme="minorHAnsi"/>
          <w:u w:val="single"/>
          <w:lang w:val="de-DE"/>
        </w:rPr>
      </w:pPr>
      <w:r w:rsidRPr="00C55CAD">
        <w:rPr>
          <w:rFonts w:cstheme="minorHAnsi"/>
          <w:u w:val="single"/>
          <w:lang w:val="de-DE"/>
        </w:rPr>
        <w:t xml:space="preserve">Die offizielle Rangliste kann hier heruntergeladen werden: </w:t>
      </w:r>
    </w:p>
    <w:p w14:paraId="562B23BA" w14:textId="5B31BEAA" w:rsidR="006359C6" w:rsidRDefault="006359C6" w:rsidP="0093402B">
      <w:pPr>
        <w:spacing w:after="0"/>
        <w:jc w:val="both"/>
        <w:rPr>
          <w:rFonts w:cstheme="minorHAnsi"/>
          <w:lang w:val="de-DE"/>
        </w:rPr>
      </w:pPr>
      <w:hyperlink r:id="rId8" w:history="1">
        <w:r w:rsidRPr="006359C6">
          <w:rPr>
            <w:rStyle w:val="Hyperlink"/>
            <w:rFonts w:cstheme="minorHAnsi"/>
          </w:rPr>
          <w:t>2026AL0045RLR2.pdf</w:t>
        </w:r>
      </w:hyperlink>
    </w:p>
    <w:p w14:paraId="1532D493" w14:textId="77777777" w:rsidR="006359C6" w:rsidRDefault="006359C6" w:rsidP="0093402B">
      <w:pPr>
        <w:spacing w:after="0"/>
        <w:jc w:val="both"/>
        <w:rPr>
          <w:rFonts w:cstheme="minorHAnsi"/>
          <w:lang w:val="de-DE"/>
        </w:rPr>
      </w:pPr>
    </w:p>
    <w:p w14:paraId="608AB5DE" w14:textId="493CC09E" w:rsidR="006359C6" w:rsidRPr="007F3073" w:rsidRDefault="006359C6" w:rsidP="006359C6">
      <w:pPr>
        <w:spacing w:after="0"/>
        <w:jc w:val="both"/>
        <w:rPr>
          <w:rFonts w:cstheme="minorHAnsi"/>
          <w:u w:val="single"/>
          <w:lang w:val="de-DE"/>
        </w:rPr>
      </w:pPr>
      <w:r w:rsidRPr="007F3073">
        <w:rPr>
          <w:rFonts w:cstheme="minorHAnsi"/>
          <w:u w:val="single"/>
          <w:lang w:val="de-DE"/>
        </w:rPr>
        <w:t xml:space="preserve">Die Interviews mit den drei Erstplatzierten können unter </w:t>
      </w:r>
      <w:r w:rsidR="00891995">
        <w:rPr>
          <w:rFonts w:cstheme="minorHAnsi"/>
          <w:u w:val="single"/>
          <w:lang w:val="de-DE"/>
        </w:rPr>
        <w:t>dem</w:t>
      </w:r>
      <w:r w:rsidRPr="007F3073">
        <w:rPr>
          <w:rFonts w:cstheme="minorHAnsi"/>
          <w:u w:val="single"/>
          <w:lang w:val="de-DE"/>
        </w:rPr>
        <w:t xml:space="preserve"> folgenden Link angehört werden: </w:t>
      </w:r>
    </w:p>
    <w:p w14:paraId="77F3D6F7" w14:textId="2B0B2EF4" w:rsidR="006359C6" w:rsidRDefault="00C924FE" w:rsidP="0093402B">
      <w:pPr>
        <w:spacing w:after="0"/>
        <w:jc w:val="both"/>
        <w:rPr>
          <w:rFonts w:cstheme="minorHAnsi"/>
          <w:lang w:val="de-DE"/>
        </w:rPr>
      </w:pPr>
      <w:hyperlink r:id="rId9" w:history="1">
        <w:r w:rsidRPr="006A6798">
          <w:rPr>
            <w:rStyle w:val="Hyperlink"/>
            <w:rFonts w:cstheme="minorHAnsi"/>
            <w:lang w:val="de-DE"/>
          </w:rPr>
          <w:t>https://soundcloud.com/fisalpineworldcup</w:t>
        </w:r>
      </w:hyperlink>
      <w:r>
        <w:rPr>
          <w:rFonts w:cstheme="minorHAnsi"/>
          <w:lang w:val="de-DE"/>
        </w:rPr>
        <w:t xml:space="preserve"> </w:t>
      </w:r>
    </w:p>
    <w:p w14:paraId="7F344558" w14:textId="77777777" w:rsidR="00C924FE" w:rsidRDefault="00C924FE" w:rsidP="0093402B">
      <w:pPr>
        <w:spacing w:after="0"/>
        <w:jc w:val="both"/>
        <w:rPr>
          <w:rFonts w:cstheme="minorHAnsi"/>
          <w:lang w:val="de-DE"/>
        </w:rPr>
      </w:pPr>
    </w:p>
    <w:p w14:paraId="54E497E9" w14:textId="77777777" w:rsidR="006359C6" w:rsidRDefault="006359C6" w:rsidP="0093402B">
      <w:pPr>
        <w:spacing w:after="0"/>
        <w:jc w:val="both"/>
        <w:rPr>
          <w:rFonts w:cstheme="minorHAnsi"/>
          <w:lang w:val="de-DE"/>
        </w:rPr>
      </w:pPr>
    </w:p>
    <w:p w14:paraId="4A8FA31E" w14:textId="77777777" w:rsidR="00D329A3" w:rsidRPr="00D329A3" w:rsidRDefault="00D329A3" w:rsidP="00D329A3">
      <w:pPr>
        <w:spacing w:after="0"/>
        <w:jc w:val="both"/>
        <w:rPr>
          <w:rFonts w:ascii="Calibri" w:hAnsi="Calibri" w:cs="Calibri"/>
          <w:sz w:val="20"/>
          <w:lang w:val="de-DE"/>
        </w:rPr>
      </w:pPr>
      <w:r w:rsidRPr="00D329A3">
        <w:rPr>
          <w:rFonts w:ascii="Calibri" w:hAnsi="Calibri" w:cs="Calibri"/>
          <w:b/>
          <w:sz w:val="20"/>
          <w:lang w:val="de-DE"/>
        </w:rPr>
        <w:t>Informationen:</w:t>
      </w:r>
      <w:r w:rsidRPr="00D329A3">
        <w:rPr>
          <w:rFonts w:ascii="Calibri" w:hAnsi="Calibri" w:cs="Calibri"/>
          <w:sz w:val="20"/>
          <w:lang w:val="de-DE"/>
        </w:rPr>
        <w:t xml:space="preserve"> </w:t>
      </w:r>
    </w:p>
    <w:p w14:paraId="03719A28" w14:textId="77777777" w:rsidR="00D329A3" w:rsidRPr="00B46E86" w:rsidRDefault="00D329A3" w:rsidP="00D329A3">
      <w:pPr>
        <w:spacing w:after="0"/>
        <w:jc w:val="both"/>
        <w:rPr>
          <w:rFonts w:ascii="Calibri" w:hAnsi="Calibri" w:cs="Calibri"/>
          <w:sz w:val="20"/>
          <w:lang w:val="en-GB"/>
        </w:rPr>
      </w:pPr>
      <w:r w:rsidRPr="00B46E86">
        <w:rPr>
          <w:rFonts w:ascii="Calibri" w:hAnsi="Calibri" w:cs="Calibri"/>
          <w:sz w:val="20"/>
          <w:szCs w:val="18"/>
          <w:lang w:val="en-GB"/>
        </w:rPr>
        <w:t xml:space="preserve">Alpine Ski World Cup Alta Badia – </w:t>
      </w:r>
      <w:hyperlink r:id="rId10" w:history="1">
        <w:r w:rsidRPr="00B46E86">
          <w:rPr>
            <w:rStyle w:val="Hyperlink"/>
            <w:rFonts w:ascii="Calibri" w:hAnsi="Calibri" w:cs="Calibri"/>
            <w:sz w:val="20"/>
            <w:szCs w:val="18"/>
            <w:lang w:val="en-GB"/>
          </w:rPr>
          <w:t>www.skiworldcup.it</w:t>
        </w:r>
      </w:hyperlink>
      <w:r w:rsidRPr="00B46E86">
        <w:rPr>
          <w:rFonts w:ascii="Calibri" w:hAnsi="Calibri" w:cs="Calibri"/>
          <w:sz w:val="20"/>
          <w:szCs w:val="18"/>
          <w:lang w:val="en-GB"/>
        </w:rPr>
        <w:t xml:space="preserve"> – Tel.: +39 (0)471 830161 – Email: </w:t>
      </w:r>
      <w:hyperlink r:id="rId11" w:history="1">
        <w:r w:rsidRPr="00B46E86">
          <w:rPr>
            <w:rStyle w:val="Hyperlink"/>
            <w:rFonts w:ascii="Calibri" w:hAnsi="Calibri" w:cs="Calibri"/>
            <w:sz w:val="20"/>
            <w:szCs w:val="18"/>
            <w:lang w:val="en-GB"/>
          </w:rPr>
          <w:t>info@skiworldcup.it</w:t>
        </w:r>
      </w:hyperlink>
    </w:p>
    <w:p w14:paraId="3833A55B" w14:textId="77777777" w:rsidR="00D329A3" w:rsidRPr="00B46E86" w:rsidRDefault="00D329A3" w:rsidP="00D329A3">
      <w:pPr>
        <w:spacing w:after="0"/>
        <w:jc w:val="both"/>
        <w:rPr>
          <w:rFonts w:ascii="Calibri" w:hAnsi="Calibri" w:cs="Calibri"/>
          <w:sz w:val="20"/>
          <w:lang w:val="en-GB"/>
        </w:rPr>
      </w:pPr>
      <w:r w:rsidRPr="00B46E86">
        <w:rPr>
          <w:rFonts w:ascii="Calibri" w:hAnsi="Calibri" w:cs="Calibri"/>
          <w:sz w:val="20"/>
          <w:lang w:val="en-GB"/>
        </w:rPr>
        <w:t xml:space="preserve">Tourismusbüros Alta Badia – </w:t>
      </w:r>
      <w:hyperlink r:id="rId12" w:history="1">
        <w:r w:rsidRPr="00B46E86">
          <w:rPr>
            <w:rStyle w:val="Hyperlink"/>
            <w:rFonts w:ascii="Calibri" w:hAnsi="Calibri" w:cs="Calibri"/>
            <w:sz w:val="20"/>
            <w:lang w:val="en-GB"/>
          </w:rPr>
          <w:t>www.altabadia.org</w:t>
        </w:r>
      </w:hyperlink>
      <w:r w:rsidRPr="00B46E86">
        <w:rPr>
          <w:rFonts w:ascii="Calibri" w:hAnsi="Calibri" w:cs="Calibri"/>
          <w:sz w:val="20"/>
          <w:lang w:val="en-GB"/>
        </w:rPr>
        <w:t xml:space="preserve"> – Tel.: +39 (0)471/836176-847037 – Email: </w:t>
      </w:r>
      <w:hyperlink r:id="rId13" w:history="1">
        <w:r w:rsidRPr="00B46E86">
          <w:rPr>
            <w:rStyle w:val="Hyperlink"/>
            <w:rFonts w:ascii="Calibri" w:hAnsi="Calibri" w:cs="Calibri"/>
            <w:sz w:val="20"/>
            <w:lang w:val="en-GB"/>
          </w:rPr>
          <w:t>info@altabadia.org</w:t>
        </w:r>
      </w:hyperlink>
    </w:p>
    <w:p w14:paraId="305B7012" w14:textId="77777777" w:rsidR="00D329A3" w:rsidRPr="00B46E86" w:rsidRDefault="00D329A3" w:rsidP="00D329A3">
      <w:pPr>
        <w:spacing w:after="0"/>
        <w:jc w:val="center"/>
        <w:rPr>
          <w:rFonts w:ascii="Calibri" w:hAnsi="Calibri" w:cs="Calibri"/>
          <w:lang w:val="en-GB"/>
        </w:rPr>
      </w:pPr>
    </w:p>
    <w:p w14:paraId="3EE73E7A" w14:textId="77777777" w:rsidR="00D329A3" w:rsidRPr="00BA6778" w:rsidRDefault="00D329A3" w:rsidP="00D329A3">
      <w:pPr>
        <w:spacing w:after="0"/>
        <w:jc w:val="both"/>
        <w:rPr>
          <w:rFonts w:ascii="Calibri" w:hAnsi="Calibri" w:cs="Calibri"/>
          <w:b/>
          <w:sz w:val="20"/>
          <w:lang w:val="it-IT"/>
        </w:rPr>
      </w:pPr>
      <w:r w:rsidRPr="00BA6778">
        <w:rPr>
          <w:rFonts w:ascii="Calibri" w:hAnsi="Calibri" w:cs="Calibri"/>
          <w:b/>
          <w:sz w:val="20"/>
          <w:lang w:val="it-IT"/>
        </w:rPr>
        <w:t xml:space="preserve">Pressebüro Alta Badia: </w:t>
      </w:r>
    </w:p>
    <w:p w14:paraId="4854A34A" w14:textId="77777777" w:rsidR="00D329A3" w:rsidRPr="00B46E86" w:rsidRDefault="00D329A3" w:rsidP="00D329A3">
      <w:pPr>
        <w:spacing w:after="0"/>
        <w:jc w:val="both"/>
        <w:rPr>
          <w:rFonts w:ascii="Calibri" w:hAnsi="Calibri" w:cs="Calibri"/>
          <w:sz w:val="20"/>
          <w:lang w:val="en-GB"/>
        </w:rPr>
      </w:pPr>
      <w:r w:rsidRPr="00BA6778">
        <w:rPr>
          <w:rFonts w:ascii="Calibri" w:hAnsi="Calibri" w:cs="Calibri"/>
          <w:sz w:val="20"/>
          <w:lang w:val="it-IT"/>
        </w:rPr>
        <w:t xml:space="preserve">Nicole Dorigo: Mobil. </w:t>
      </w:r>
      <w:r w:rsidRPr="00B46E86">
        <w:rPr>
          <w:rFonts w:ascii="Calibri" w:hAnsi="Calibri" w:cs="Calibri"/>
          <w:sz w:val="20"/>
          <w:lang w:val="en-GB"/>
        </w:rPr>
        <w:t xml:space="preserve">+39 338/9506830 – Email: </w:t>
      </w:r>
      <w:hyperlink r:id="rId14" w:history="1">
        <w:r w:rsidRPr="00B46E86">
          <w:rPr>
            <w:rStyle w:val="Hyperlink"/>
            <w:rFonts w:ascii="Calibri" w:hAnsi="Calibri" w:cs="Calibri"/>
            <w:sz w:val="20"/>
            <w:lang w:val="en-GB"/>
          </w:rPr>
          <w:t>press@altabadia.org</w:t>
        </w:r>
      </w:hyperlink>
    </w:p>
    <w:p w14:paraId="720926F8" w14:textId="77777777" w:rsidR="00D329A3" w:rsidRPr="00B46E86" w:rsidRDefault="00D329A3" w:rsidP="00D329A3">
      <w:pPr>
        <w:spacing w:after="0"/>
        <w:jc w:val="both"/>
        <w:rPr>
          <w:rFonts w:ascii="Calibri" w:hAnsi="Calibri" w:cs="Calibri"/>
          <w:lang w:val="en-GB"/>
        </w:rPr>
      </w:pPr>
      <w:r w:rsidRPr="00B46E86">
        <w:rPr>
          <w:rFonts w:ascii="Calibri" w:hAnsi="Calibri" w:cs="Calibri"/>
          <w:sz w:val="20"/>
          <w:lang w:val="en-GB"/>
        </w:rPr>
        <w:t xml:space="preserve">Stefanie Irsara: Mobil. +39 340/8738833 – Email: </w:t>
      </w:r>
      <w:hyperlink r:id="rId15" w:history="1">
        <w:r w:rsidRPr="00B46E86">
          <w:rPr>
            <w:rStyle w:val="Hyperlink"/>
            <w:rFonts w:ascii="Calibri" w:hAnsi="Calibri" w:cs="Calibri"/>
            <w:sz w:val="20"/>
            <w:lang w:val="en-GB"/>
          </w:rPr>
          <w:t>stefanie.irsara@altabadia.org</w:t>
        </w:r>
      </w:hyperlink>
      <w:r w:rsidRPr="00B46E86">
        <w:rPr>
          <w:rFonts w:ascii="Calibri" w:hAnsi="Calibri" w:cs="Calibri"/>
          <w:sz w:val="20"/>
          <w:lang w:val="en-GB"/>
        </w:rPr>
        <w:t xml:space="preserve"> </w:t>
      </w:r>
    </w:p>
    <w:p w14:paraId="753CEE62" w14:textId="77777777" w:rsidR="0093402B" w:rsidRPr="00D329A3" w:rsidRDefault="0093402B" w:rsidP="0093402B">
      <w:pPr>
        <w:rPr>
          <w:lang w:val="en-GB"/>
        </w:rPr>
      </w:pPr>
    </w:p>
    <w:sectPr w:rsidR="0093402B" w:rsidRPr="00D329A3" w:rsidSect="00935A09">
      <w:headerReference w:type="default" r:id="rId16"/>
      <w:footerReference w:type="default" r:id="rId17"/>
      <w:pgSz w:w="11906" w:h="16838"/>
      <w:pgMar w:top="1985" w:right="1416" w:bottom="2269" w:left="1418"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1C200" w14:textId="77777777" w:rsidR="005A2E2B" w:rsidRDefault="005A2E2B" w:rsidP="00881EC0">
      <w:pPr>
        <w:spacing w:after="0" w:line="240" w:lineRule="auto"/>
      </w:pPr>
      <w:r>
        <w:separator/>
      </w:r>
    </w:p>
  </w:endnote>
  <w:endnote w:type="continuationSeparator" w:id="0">
    <w:p w14:paraId="39A4DBC5" w14:textId="77777777" w:rsidR="005A2E2B" w:rsidRDefault="005A2E2B" w:rsidP="0088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ticulat CF Heavy">
    <w:altName w:val="Calibri"/>
    <w:panose1 w:val="00000000000000000000"/>
    <w:charset w:val="00"/>
    <w:family w:val="modern"/>
    <w:notTrueType/>
    <w:pitch w:val="variable"/>
    <w:sig w:usb0="00000007" w:usb1="00000000" w:usb2="00000000" w:usb3="00000000" w:csb0="00000093" w:csb1="00000000"/>
  </w:font>
  <w:font w:name="Articulat CF Text">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76C3" w14:textId="775D0636" w:rsidR="00242E9D" w:rsidRPr="00242E9D" w:rsidRDefault="00242E9D" w:rsidP="00242E9D">
    <w:pPr>
      <w:ind w:left="-709"/>
      <w:jc w:val="both"/>
      <w:rPr>
        <w:rFonts w:ascii="DM Sans" w:hAnsi="DM Sans"/>
        <w:sz w:val="16"/>
        <w:szCs w:val="16"/>
        <w:lang w:val="it-IT"/>
      </w:rPr>
    </w:pPr>
    <w:hyperlink r:id="rId1" w:history="1">
      <w:r w:rsidRPr="00242E9D">
        <w:rPr>
          <w:rStyle w:val="Hyperlink"/>
          <w:rFonts w:ascii="DM Sans" w:hAnsi="DM Sans"/>
          <w:color w:val="auto"/>
          <w:sz w:val="16"/>
          <w:szCs w:val="16"/>
          <w:u w:val="none"/>
          <w:lang w:val="it-IT"/>
        </w:rPr>
        <w:t>www.altabadia.org</w:t>
      </w:r>
    </w:hyperlink>
    <w:r w:rsidRPr="00242E9D">
      <w:rPr>
        <w:noProof/>
        <w:lang w:val="it-IT"/>
      </w:rPr>
      <w:drawing>
        <wp:anchor distT="0" distB="0" distL="114300" distR="114300" simplePos="0" relativeHeight="251670528" behindDoc="0" locked="0" layoutInCell="1" allowOverlap="1" wp14:anchorId="0DBAC678" wp14:editId="50BED7FB">
          <wp:simplePos x="0" y="0"/>
          <wp:positionH relativeFrom="page">
            <wp:align>left</wp:align>
          </wp:positionH>
          <wp:positionV relativeFrom="paragraph">
            <wp:posOffset>210608</wp:posOffset>
          </wp:positionV>
          <wp:extent cx="7543800" cy="1082675"/>
          <wp:effectExtent l="0" t="0" r="0" b="3175"/>
          <wp:wrapNone/>
          <wp:docPr id="11029881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4394" name="Grafik 167534394"/>
                  <pic:cNvPicPr/>
                </pic:nvPicPr>
                <pic:blipFill>
                  <a:blip r:embed="rId2">
                    <a:extLst>
                      <a:ext uri="{28A0092B-C50C-407E-A947-70E740481C1C}">
                        <a14:useLocalDpi xmlns:a14="http://schemas.microsoft.com/office/drawing/2010/main" val="0"/>
                      </a:ext>
                    </a:extLst>
                  </a:blip>
                  <a:stretch>
                    <a:fillRect/>
                  </a:stretch>
                </pic:blipFill>
                <pic:spPr>
                  <a:xfrm>
                    <a:off x="0" y="0"/>
                    <a:ext cx="7543800" cy="1082675"/>
                  </a:xfrm>
                  <a:prstGeom prst="rect">
                    <a:avLst/>
                  </a:prstGeom>
                </pic:spPr>
              </pic:pic>
            </a:graphicData>
          </a:graphic>
          <wp14:sizeRelH relativeFrom="margin">
            <wp14:pctWidth>0</wp14:pctWidth>
          </wp14:sizeRelH>
          <wp14:sizeRelV relativeFrom="margin">
            <wp14:pctHeight>0</wp14:pctHeight>
          </wp14:sizeRelV>
        </wp:anchor>
      </w:drawing>
    </w:r>
  </w:p>
  <w:p w14:paraId="3B7D171C" w14:textId="059AF407" w:rsidR="00242E9D" w:rsidRPr="000E0B95" w:rsidRDefault="00242E9D" w:rsidP="00FE013F">
    <w:pPr>
      <w:ind w:left="-709"/>
      <w:jc w:val="both"/>
      <w:rPr>
        <w:rFonts w:ascii="DM Sans" w:hAnsi="DM Sans"/>
        <w:b/>
        <w:bCs/>
        <w:sz w:val="16"/>
        <w:szCs w:val="16"/>
        <w:lang w:val="it-IT"/>
      </w:rPr>
    </w:pPr>
  </w:p>
  <w:p w14:paraId="700DD5EA" w14:textId="03A69947" w:rsidR="00D37850" w:rsidRPr="00D37850" w:rsidRDefault="00D37850" w:rsidP="00FE013F">
    <w:pPr>
      <w:ind w:left="-709"/>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23A9" w14:textId="77777777" w:rsidR="005A2E2B" w:rsidRDefault="005A2E2B" w:rsidP="00881EC0">
      <w:pPr>
        <w:spacing w:after="0" w:line="240" w:lineRule="auto"/>
      </w:pPr>
      <w:r>
        <w:separator/>
      </w:r>
    </w:p>
  </w:footnote>
  <w:footnote w:type="continuationSeparator" w:id="0">
    <w:p w14:paraId="51C04A74" w14:textId="77777777" w:rsidR="005A2E2B" w:rsidRDefault="005A2E2B" w:rsidP="00881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D210" w14:textId="7ECF638B" w:rsidR="00881EC0" w:rsidRDefault="00242E9D" w:rsidP="007C75A2">
    <w:pPr>
      <w:pStyle w:val="Kopfzeile"/>
      <w:tabs>
        <w:tab w:val="clear" w:pos="4536"/>
        <w:tab w:val="clear" w:pos="9072"/>
        <w:tab w:val="left" w:pos="7022"/>
      </w:tabs>
    </w:pPr>
    <w:r>
      <w:rPr>
        <w:noProof/>
      </w:rPr>
      <w:drawing>
        <wp:anchor distT="0" distB="0" distL="114300" distR="114300" simplePos="0" relativeHeight="251669504" behindDoc="0" locked="0" layoutInCell="1" allowOverlap="1" wp14:anchorId="752AB4C4" wp14:editId="3464CC0E">
          <wp:simplePos x="0" y="0"/>
          <wp:positionH relativeFrom="page">
            <wp:align>right</wp:align>
          </wp:positionH>
          <wp:positionV relativeFrom="paragraph">
            <wp:posOffset>-447675</wp:posOffset>
          </wp:positionV>
          <wp:extent cx="7562513" cy="1405467"/>
          <wp:effectExtent l="0" t="0" r="635" b="4445"/>
          <wp:wrapNone/>
          <wp:docPr id="996618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215280" name="Grafik 1851215280"/>
                  <pic:cNvPicPr/>
                </pic:nvPicPr>
                <pic:blipFill>
                  <a:blip r:embed="rId1">
                    <a:extLst>
                      <a:ext uri="{28A0092B-C50C-407E-A947-70E740481C1C}">
                        <a14:useLocalDpi xmlns:a14="http://schemas.microsoft.com/office/drawing/2010/main" val="0"/>
                      </a:ext>
                    </a:extLst>
                  </a:blip>
                  <a:stretch>
                    <a:fillRect/>
                  </a:stretch>
                </pic:blipFill>
                <pic:spPr>
                  <a:xfrm>
                    <a:off x="0" y="0"/>
                    <a:ext cx="7562513" cy="1405467"/>
                  </a:xfrm>
                  <a:prstGeom prst="rect">
                    <a:avLst/>
                  </a:prstGeom>
                </pic:spPr>
              </pic:pic>
            </a:graphicData>
          </a:graphic>
          <wp14:sizeRelH relativeFrom="margin">
            <wp14:pctWidth>0</wp14:pctWidth>
          </wp14:sizeRelH>
          <wp14:sizeRelV relativeFrom="margin">
            <wp14:pctHeight>0</wp14:pctHeight>
          </wp14:sizeRelV>
        </wp:anchor>
      </w:drawing>
    </w:r>
    <w:r w:rsidR="008F789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9E4"/>
    <w:multiLevelType w:val="multilevel"/>
    <w:tmpl w:val="46B622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966FBB"/>
    <w:multiLevelType w:val="multilevel"/>
    <w:tmpl w:val="C2083656"/>
    <w:lvl w:ilvl="0">
      <w:start w:val="1"/>
      <w:numFmt w:val="decimal"/>
      <w:pStyle w:val="berschrift1"/>
      <w:lvlText w:val="%1."/>
      <w:lvlJc w:val="left"/>
      <w:pPr>
        <w:ind w:left="360" w:hanging="360"/>
      </w:pPr>
      <w:rPr>
        <w:rFonts w:hint="default"/>
      </w:rPr>
    </w:lvl>
    <w:lvl w:ilvl="1">
      <w:start w:val="1"/>
      <w:numFmt w:val="decimal"/>
      <w:pStyle w:val="berschrift2"/>
      <w:isLgl/>
      <w:lvlText w:val="%1.%2"/>
      <w:lvlJc w:val="left"/>
      <w:pPr>
        <w:ind w:left="1440" w:hanging="1080"/>
      </w:pPr>
      <w:rPr>
        <w:rFonts w:hint="default"/>
      </w:rPr>
    </w:lvl>
    <w:lvl w:ilvl="2">
      <w:start w:val="1"/>
      <w:numFmt w:val="decimal"/>
      <w:pStyle w:val="berschrift3"/>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4320" w:hanging="3960"/>
      </w:pPr>
      <w:rPr>
        <w:rFonts w:hint="default"/>
      </w:rPr>
    </w:lvl>
    <w:lvl w:ilvl="8">
      <w:start w:val="1"/>
      <w:numFmt w:val="decimal"/>
      <w:isLgl/>
      <w:lvlText w:val="%1.%2.%3.%4.%5.%6.%7.%8.%9"/>
      <w:lvlJc w:val="left"/>
      <w:pPr>
        <w:ind w:left="4680" w:hanging="4320"/>
      </w:pPr>
      <w:rPr>
        <w:rFonts w:hint="default"/>
      </w:rPr>
    </w:lvl>
  </w:abstractNum>
  <w:num w:numId="1" w16cid:durableId="657266580">
    <w:abstractNumId w:val="1"/>
  </w:num>
  <w:num w:numId="2" w16cid:durableId="893201331">
    <w:abstractNumId w:val="0"/>
  </w:num>
  <w:num w:numId="3" w16cid:durableId="420217900">
    <w:abstractNumId w:val="1"/>
  </w:num>
  <w:num w:numId="4" w16cid:durableId="13988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C0"/>
    <w:rsid w:val="0002263A"/>
    <w:rsid w:val="000E0B95"/>
    <w:rsid w:val="00132D3D"/>
    <w:rsid w:val="00133068"/>
    <w:rsid w:val="00174F47"/>
    <w:rsid w:val="0018459F"/>
    <w:rsid w:val="001D4382"/>
    <w:rsid w:val="001D7B42"/>
    <w:rsid w:val="00242E9D"/>
    <w:rsid w:val="00262948"/>
    <w:rsid w:val="002C4E0C"/>
    <w:rsid w:val="003A796C"/>
    <w:rsid w:val="003B4478"/>
    <w:rsid w:val="00453A7D"/>
    <w:rsid w:val="00462FEA"/>
    <w:rsid w:val="00477A9D"/>
    <w:rsid w:val="00492B29"/>
    <w:rsid w:val="005262E7"/>
    <w:rsid w:val="005452C1"/>
    <w:rsid w:val="005A2E2B"/>
    <w:rsid w:val="00617122"/>
    <w:rsid w:val="00620DF2"/>
    <w:rsid w:val="006359C6"/>
    <w:rsid w:val="006C15FC"/>
    <w:rsid w:val="006E1A37"/>
    <w:rsid w:val="006F72EE"/>
    <w:rsid w:val="007C75A2"/>
    <w:rsid w:val="007D7BF0"/>
    <w:rsid w:val="008152A4"/>
    <w:rsid w:val="008536DA"/>
    <w:rsid w:val="00881EC0"/>
    <w:rsid w:val="00891995"/>
    <w:rsid w:val="008B1BD6"/>
    <w:rsid w:val="008B5A8A"/>
    <w:rsid w:val="008E4930"/>
    <w:rsid w:val="008F75B3"/>
    <w:rsid w:val="008F7899"/>
    <w:rsid w:val="0093402B"/>
    <w:rsid w:val="00935A09"/>
    <w:rsid w:val="00971D14"/>
    <w:rsid w:val="00A22CD8"/>
    <w:rsid w:val="00AD0604"/>
    <w:rsid w:val="00B8445C"/>
    <w:rsid w:val="00BF6D4F"/>
    <w:rsid w:val="00C82B6E"/>
    <w:rsid w:val="00C9068F"/>
    <w:rsid w:val="00C924FE"/>
    <w:rsid w:val="00CB7C6C"/>
    <w:rsid w:val="00CC0654"/>
    <w:rsid w:val="00D329A3"/>
    <w:rsid w:val="00D37850"/>
    <w:rsid w:val="00E66DFC"/>
    <w:rsid w:val="00EC1AC3"/>
    <w:rsid w:val="00EE67C7"/>
    <w:rsid w:val="00F50BE2"/>
    <w:rsid w:val="00F60D80"/>
    <w:rsid w:val="00F94B28"/>
    <w:rsid w:val="00FE0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2C193"/>
  <w15:chartTrackingRefBased/>
  <w15:docId w15:val="{039A9EA7-835C-40C1-983D-1E7BF17D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1A37"/>
  </w:style>
  <w:style w:type="paragraph" w:styleId="berschrift1">
    <w:name w:val="heading 1"/>
    <w:basedOn w:val="Standard"/>
    <w:next w:val="Standard"/>
    <w:link w:val="berschrift1Zchn"/>
    <w:uiPriority w:val="9"/>
    <w:qFormat/>
    <w:rsid w:val="008F75B3"/>
    <w:pPr>
      <w:numPr>
        <w:numId w:val="4"/>
      </w:numPr>
      <w:spacing w:after="0" w:line="312" w:lineRule="auto"/>
      <w:outlineLvl w:val="0"/>
    </w:pPr>
    <w:rPr>
      <w:rFonts w:ascii="Articulat CF Heavy" w:eastAsiaTheme="minorEastAsia" w:hAnsi="Articulat CF Heavy"/>
      <w:b/>
      <w:color w:val="003B3C"/>
      <w:sz w:val="40"/>
      <w:szCs w:val="80"/>
      <w:lang w:eastAsia="de-DE"/>
    </w:rPr>
  </w:style>
  <w:style w:type="paragraph" w:styleId="berschrift2">
    <w:name w:val="heading 2"/>
    <w:basedOn w:val="berschrift1"/>
    <w:next w:val="Standard"/>
    <w:link w:val="berschrift2Zchn"/>
    <w:uiPriority w:val="9"/>
    <w:unhideWhenUsed/>
    <w:qFormat/>
    <w:rsid w:val="008F75B3"/>
    <w:pPr>
      <w:keepNext/>
      <w:keepLines/>
      <w:numPr>
        <w:ilvl w:val="1"/>
      </w:numPr>
      <w:spacing w:before="600" w:after="240"/>
      <w:outlineLvl w:val="1"/>
    </w:pPr>
    <w:rPr>
      <w:rFonts w:eastAsiaTheme="majorEastAsia" w:cstheme="majorBidi"/>
      <w:b w:val="0"/>
      <w:bCs/>
      <w:sz w:val="32"/>
      <w:szCs w:val="48"/>
    </w:rPr>
  </w:style>
  <w:style w:type="paragraph" w:styleId="berschrift3">
    <w:name w:val="heading 3"/>
    <w:basedOn w:val="berschrift2"/>
    <w:next w:val="Standard"/>
    <w:link w:val="berschrift3Zchn"/>
    <w:uiPriority w:val="9"/>
    <w:unhideWhenUsed/>
    <w:qFormat/>
    <w:rsid w:val="008F75B3"/>
    <w:pPr>
      <w:numPr>
        <w:ilvl w:val="2"/>
        <w:numId w:val="3"/>
      </w:numPr>
      <w:spacing w:before="360" w:after="360"/>
      <w:ind w:left="2007"/>
      <w:outlineLvl w:val="2"/>
    </w:pPr>
    <w:rPr>
      <w:b/>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AC3"/>
    <w:rPr>
      <w:rFonts w:ascii="Articulat CF Heavy" w:eastAsiaTheme="minorEastAsia" w:hAnsi="Articulat CF Heavy"/>
      <w:b/>
      <w:color w:val="003B3C"/>
      <w:sz w:val="40"/>
      <w:szCs w:val="80"/>
      <w:lang w:eastAsia="de-DE"/>
    </w:rPr>
  </w:style>
  <w:style w:type="paragraph" w:customStyle="1" w:styleId="Text">
    <w:name w:val="Text"/>
    <w:basedOn w:val="Standard"/>
    <w:link w:val="TextZchn"/>
    <w:qFormat/>
    <w:rsid w:val="008F75B3"/>
    <w:pPr>
      <w:spacing w:after="120" w:line="360" w:lineRule="auto"/>
      <w:jc w:val="both"/>
    </w:pPr>
    <w:rPr>
      <w:rFonts w:ascii="Articulat CF Text" w:hAnsi="Articulat CF Text" w:cs="Arial"/>
      <w:color w:val="000000" w:themeColor="text1"/>
      <w:shd w:val="clear" w:color="auto" w:fill="FFFFFF"/>
    </w:rPr>
  </w:style>
  <w:style w:type="character" w:customStyle="1" w:styleId="TextZchn">
    <w:name w:val="Text Zchn"/>
    <w:basedOn w:val="Absatz-Standardschriftart"/>
    <w:link w:val="Text"/>
    <w:rsid w:val="008F75B3"/>
    <w:rPr>
      <w:rFonts w:ascii="Articulat CF Text" w:hAnsi="Articulat CF Text" w:cs="Arial"/>
      <w:color w:val="000000" w:themeColor="text1"/>
    </w:rPr>
  </w:style>
  <w:style w:type="character" w:customStyle="1" w:styleId="berschrift2Zchn">
    <w:name w:val="Überschrift 2 Zchn"/>
    <w:basedOn w:val="Absatz-Standardschriftart"/>
    <w:link w:val="berschrift2"/>
    <w:uiPriority w:val="9"/>
    <w:rsid w:val="008F75B3"/>
    <w:rPr>
      <w:rFonts w:ascii="Articulat CF Heavy" w:eastAsiaTheme="majorEastAsia" w:hAnsi="Articulat CF Heavy" w:cstheme="majorBidi"/>
      <w:bCs/>
      <w:color w:val="003B3C"/>
      <w:sz w:val="32"/>
      <w:szCs w:val="48"/>
      <w:lang w:eastAsia="de-DE"/>
    </w:rPr>
  </w:style>
  <w:style w:type="character" w:customStyle="1" w:styleId="berschrift3Zchn">
    <w:name w:val="Überschrift 3 Zchn"/>
    <w:basedOn w:val="Absatz-Standardschriftart"/>
    <w:link w:val="berschrift3"/>
    <w:uiPriority w:val="9"/>
    <w:rsid w:val="008F75B3"/>
    <w:rPr>
      <w:rFonts w:ascii="Articulat CF Heavy" w:eastAsiaTheme="majorEastAsia" w:hAnsi="Articulat CF Heavy" w:cstheme="majorBidi"/>
      <w:b/>
      <w:bCs/>
      <w:color w:val="003B3C"/>
      <w:sz w:val="28"/>
      <w:szCs w:val="28"/>
      <w:lang w:eastAsia="de-DE"/>
    </w:rPr>
  </w:style>
  <w:style w:type="paragraph" w:styleId="Kopfzeile">
    <w:name w:val="header"/>
    <w:basedOn w:val="Standard"/>
    <w:link w:val="KopfzeileZchn"/>
    <w:uiPriority w:val="99"/>
    <w:unhideWhenUsed/>
    <w:rsid w:val="00881E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1EC0"/>
  </w:style>
  <w:style w:type="paragraph" w:styleId="Fuzeile">
    <w:name w:val="footer"/>
    <w:basedOn w:val="Standard"/>
    <w:link w:val="FuzeileZchn"/>
    <w:uiPriority w:val="99"/>
    <w:unhideWhenUsed/>
    <w:rsid w:val="00881E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1EC0"/>
  </w:style>
  <w:style w:type="character" w:styleId="Hyperlink">
    <w:name w:val="Hyperlink"/>
    <w:basedOn w:val="Absatz-Standardschriftart"/>
    <w:uiPriority w:val="99"/>
    <w:unhideWhenUsed/>
    <w:rsid w:val="00242E9D"/>
    <w:rPr>
      <w:color w:val="0000FF" w:themeColor="hyperlink"/>
      <w:u w:val="single"/>
    </w:rPr>
  </w:style>
  <w:style w:type="character" w:styleId="NichtaufgelsteErwhnung">
    <w:name w:val="Unresolved Mention"/>
    <w:basedOn w:val="Absatz-Standardschriftart"/>
    <w:uiPriority w:val="99"/>
    <w:semiHidden/>
    <w:unhideWhenUsed/>
    <w:rsid w:val="00242E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2.fis-ski.com/pdf/2026/AL/0045/2026AL0045RLR2.pdf" TargetMode="External"/><Relationship Id="rId13" Type="http://schemas.openxmlformats.org/officeDocument/2006/relationships/hyperlink" Target="mailto:info@altabadi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ltabadia.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kiworldcup.it" TargetMode="External"/><Relationship Id="rId5" Type="http://schemas.openxmlformats.org/officeDocument/2006/relationships/footnotes" Target="footnotes.xml"/><Relationship Id="rId15" Type="http://schemas.openxmlformats.org/officeDocument/2006/relationships/hyperlink" Target="mailto:stefanie.irsara@altabadia.org" TargetMode="External"/><Relationship Id="rId10" Type="http://schemas.openxmlformats.org/officeDocument/2006/relationships/hyperlink" Target="http://www.skiworldcup.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oundcloud.com/fisalpineworldcup" TargetMode="External"/><Relationship Id="rId14" Type="http://schemas.openxmlformats.org/officeDocument/2006/relationships/hyperlink" Target="mailto:press@altabadia.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www.altabad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Tanner</dc:creator>
  <cp:keywords/>
  <dc:description/>
  <cp:lastModifiedBy>Nicole Dorigo - Alta Badia Brand</cp:lastModifiedBy>
  <cp:revision>9</cp:revision>
  <cp:lastPrinted>2025-11-05T08:40:00Z</cp:lastPrinted>
  <dcterms:created xsi:type="dcterms:W3CDTF">2025-12-21T14:23:00Z</dcterms:created>
  <dcterms:modified xsi:type="dcterms:W3CDTF">2025-12-21T15:53:00Z</dcterms:modified>
</cp:coreProperties>
</file>