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482D" w14:textId="1BDA3AE2" w:rsidR="00EA515A" w:rsidRPr="00ED1491" w:rsidRDefault="00202D98" w:rsidP="00202D98">
      <w:pPr>
        <w:spacing w:after="0"/>
        <w:jc w:val="center"/>
        <w:rPr>
          <w:lang w:val="it-IT"/>
        </w:rPr>
      </w:pPr>
      <w:r w:rsidRPr="00ED1491">
        <w:rPr>
          <w:lang w:val="it-IT"/>
        </w:rPr>
        <w:t>COMUNICATO STAMPA</w:t>
      </w:r>
    </w:p>
    <w:p w14:paraId="26C5AA8B" w14:textId="77777777" w:rsidR="00202D98" w:rsidRPr="00ED1491" w:rsidRDefault="00202D98" w:rsidP="00202D98">
      <w:pPr>
        <w:spacing w:after="0"/>
        <w:jc w:val="center"/>
        <w:rPr>
          <w:b/>
          <w:bCs/>
          <w:sz w:val="28"/>
          <w:szCs w:val="32"/>
          <w:lang w:val="it-IT"/>
        </w:rPr>
      </w:pPr>
    </w:p>
    <w:p w14:paraId="281B444D" w14:textId="5D0124AD" w:rsidR="00202D98" w:rsidRPr="00ED1491" w:rsidRDefault="00202D98" w:rsidP="00202D98">
      <w:pPr>
        <w:spacing w:after="0"/>
        <w:jc w:val="center"/>
        <w:rPr>
          <w:b/>
          <w:bCs/>
          <w:sz w:val="28"/>
          <w:szCs w:val="32"/>
          <w:lang w:val="it-IT"/>
        </w:rPr>
      </w:pPr>
      <w:r w:rsidRPr="00ED1491">
        <w:rPr>
          <w:b/>
          <w:bCs/>
          <w:sz w:val="28"/>
          <w:szCs w:val="32"/>
          <w:lang w:val="it-IT"/>
        </w:rPr>
        <w:t>ALTA BADIA</w:t>
      </w:r>
    </w:p>
    <w:p w14:paraId="75B265BB" w14:textId="43930961" w:rsidR="00202D98" w:rsidRPr="00202D98" w:rsidRDefault="00202D98" w:rsidP="00202D98">
      <w:pPr>
        <w:spacing w:after="0"/>
        <w:jc w:val="center"/>
        <w:rPr>
          <w:b/>
          <w:bCs/>
          <w:sz w:val="28"/>
          <w:szCs w:val="32"/>
          <w:lang w:val="it-IT"/>
        </w:rPr>
      </w:pPr>
      <w:r w:rsidRPr="00202D98">
        <w:rPr>
          <w:b/>
          <w:bCs/>
          <w:sz w:val="28"/>
          <w:szCs w:val="32"/>
          <w:lang w:val="it-IT"/>
        </w:rPr>
        <w:t>MUNTS DL ALTONN – DALLA VALLE ALLE VETTE</w:t>
      </w:r>
    </w:p>
    <w:p w14:paraId="55A111E5" w14:textId="77777777" w:rsidR="00202D98" w:rsidRDefault="00202D98" w:rsidP="00202D98">
      <w:pPr>
        <w:spacing w:after="0"/>
        <w:rPr>
          <w:lang w:val="it-IT"/>
        </w:rPr>
      </w:pPr>
    </w:p>
    <w:p w14:paraId="36D29959" w14:textId="2A601E2A" w:rsidR="00202D98" w:rsidRPr="00202D98" w:rsidRDefault="00202D98" w:rsidP="00202D98">
      <w:pPr>
        <w:spacing w:after="0"/>
        <w:jc w:val="both"/>
        <w:rPr>
          <w:b/>
          <w:bCs/>
          <w:lang w:val="it-IT"/>
        </w:rPr>
      </w:pPr>
      <w:r w:rsidRPr="00202D98">
        <w:rPr>
          <w:b/>
          <w:bCs/>
          <w:lang w:val="it-IT"/>
        </w:rPr>
        <w:t xml:space="preserve">Dal 14 settembre al 5 ottobre si svolge </w:t>
      </w:r>
      <w:proofErr w:type="spellStart"/>
      <w:r w:rsidRPr="00202D98">
        <w:rPr>
          <w:b/>
          <w:bCs/>
          <w:lang w:val="it-IT"/>
        </w:rPr>
        <w:t>Munts</w:t>
      </w:r>
      <w:proofErr w:type="spellEnd"/>
      <w:r w:rsidRPr="00202D98">
        <w:rPr>
          <w:b/>
          <w:bCs/>
          <w:lang w:val="it-IT"/>
        </w:rPr>
        <w:t xml:space="preserve"> dl </w:t>
      </w:r>
      <w:proofErr w:type="spellStart"/>
      <w:r w:rsidRPr="00202D98">
        <w:rPr>
          <w:b/>
          <w:bCs/>
          <w:lang w:val="it-IT"/>
        </w:rPr>
        <w:t>altonn</w:t>
      </w:r>
      <w:proofErr w:type="spellEnd"/>
      <w:r w:rsidRPr="00202D98">
        <w:rPr>
          <w:b/>
          <w:bCs/>
          <w:lang w:val="it-IT"/>
        </w:rPr>
        <w:t xml:space="preserve">: tre settimane per vivere l’autunno in montagna attraverso colori, sapori e silenzi. </w:t>
      </w:r>
    </w:p>
    <w:p w14:paraId="53BD8CBA" w14:textId="77777777" w:rsidR="00202D98" w:rsidRDefault="00202D98" w:rsidP="00202D98">
      <w:pPr>
        <w:spacing w:after="0"/>
        <w:rPr>
          <w:lang w:val="it-IT"/>
        </w:rPr>
      </w:pPr>
    </w:p>
    <w:p w14:paraId="4CA12B9A" w14:textId="77777777" w:rsidR="002F16FC" w:rsidRDefault="002F16FC" w:rsidP="00202D98">
      <w:pPr>
        <w:spacing w:after="0"/>
        <w:rPr>
          <w:lang w:val="it-IT"/>
        </w:rPr>
      </w:pPr>
    </w:p>
    <w:p w14:paraId="6820A814" w14:textId="6D0BF0CC" w:rsidR="00D51ABE" w:rsidRPr="00D51ABE" w:rsidRDefault="00D51ABE" w:rsidP="00D51ABE">
      <w:pPr>
        <w:spacing w:after="0"/>
        <w:jc w:val="both"/>
        <w:rPr>
          <w:lang w:val="it-IT"/>
        </w:rPr>
      </w:pPr>
      <w:r w:rsidRPr="00D51ABE">
        <w:rPr>
          <w:b/>
          <w:bCs/>
          <w:lang w:val="it-IT"/>
        </w:rPr>
        <w:t>Alta Badia (Bolzano)</w:t>
      </w:r>
      <w:r w:rsidRPr="00D51ABE">
        <w:rPr>
          <w:lang w:val="it-IT"/>
        </w:rPr>
        <w:t xml:space="preserve"> - L’autunno in montagna è una stagione da riscoprire: i colori si accendono, i paesaggi cambiano, i ritmi rallentano. Dal 14 settembre al 5 ottobre 2025, l’Alta Badia invita a immergersi in questo momento speciale dell’anno con “</w:t>
      </w:r>
      <w:proofErr w:type="spellStart"/>
      <w:r w:rsidRPr="00D51ABE">
        <w:rPr>
          <w:lang w:val="it-IT"/>
        </w:rPr>
        <w:t>Munts</w:t>
      </w:r>
      <w:proofErr w:type="spellEnd"/>
      <w:r w:rsidRPr="00D51ABE">
        <w:rPr>
          <w:lang w:val="it-IT"/>
        </w:rPr>
        <w:t xml:space="preserve"> dl </w:t>
      </w:r>
      <w:proofErr w:type="spellStart"/>
      <w:r w:rsidRPr="00D51ABE">
        <w:rPr>
          <w:lang w:val="it-IT"/>
        </w:rPr>
        <w:t>altonn</w:t>
      </w:r>
      <w:proofErr w:type="spellEnd"/>
      <w:r w:rsidRPr="00D51ABE">
        <w:rPr>
          <w:lang w:val="it-IT"/>
        </w:rPr>
        <w:t xml:space="preserve"> – Dalla valle alle vette”, un percorso di esperienze autentiche per esplorare la montagna in modo consapevole, profondo e sensoriale.</w:t>
      </w:r>
      <w:r>
        <w:rPr>
          <w:lang w:val="it-IT"/>
        </w:rPr>
        <w:t xml:space="preserve"> </w:t>
      </w:r>
    </w:p>
    <w:p w14:paraId="6ACE049C" w14:textId="644BE710" w:rsidR="00DF6284" w:rsidRDefault="00D51ABE" w:rsidP="00D51ABE">
      <w:pPr>
        <w:spacing w:after="0"/>
        <w:jc w:val="both"/>
        <w:rPr>
          <w:lang w:val="it-IT"/>
        </w:rPr>
      </w:pPr>
      <w:r w:rsidRPr="00D51ABE">
        <w:rPr>
          <w:lang w:val="it-IT"/>
        </w:rPr>
        <w:t xml:space="preserve">L’iniziativa si sviluppa nell’arco di tre settimane, ognuna delle quali </w:t>
      </w:r>
      <w:r w:rsidRPr="009111C7">
        <w:rPr>
          <w:lang w:val="it-IT"/>
        </w:rPr>
        <w:t xml:space="preserve">propone </w:t>
      </w:r>
      <w:r w:rsidR="009111C7" w:rsidRPr="009111C7">
        <w:rPr>
          <w:lang w:val="it-IT"/>
        </w:rPr>
        <w:t>diverse</w:t>
      </w:r>
      <w:r w:rsidRPr="009111C7">
        <w:rPr>
          <w:lang w:val="it-IT"/>
        </w:rPr>
        <w:t xml:space="preserve"> attività outdoor</w:t>
      </w:r>
      <w:r w:rsidRPr="00D51ABE">
        <w:rPr>
          <w:lang w:val="it-IT"/>
        </w:rPr>
        <w:t xml:space="preserve"> ispirate a tre diversi livelli di altitudine: fondovalle, media montagna e alta quota. L’obiettivo è quello di riscoprire la montagna nelle sue sfumature stagionali, ascoltandone i silenzi e assaporandone l’identità, in un viaggio che si compie passo dopo passo, dal bosco fino alle vette dolomitiche.</w:t>
      </w:r>
      <w:r>
        <w:rPr>
          <w:lang w:val="it-IT"/>
        </w:rPr>
        <w:t xml:space="preserve"> </w:t>
      </w:r>
    </w:p>
    <w:p w14:paraId="47DD0585" w14:textId="1143A2EC" w:rsidR="00D51ABE" w:rsidRPr="00D51ABE" w:rsidRDefault="00DF6284" w:rsidP="00D51ABE">
      <w:pPr>
        <w:spacing w:after="0"/>
        <w:jc w:val="both"/>
        <w:rPr>
          <w:lang w:val="it-IT"/>
        </w:rPr>
      </w:pPr>
      <w:r w:rsidRPr="00DF6284">
        <w:rPr>
          <w:lang w:val="it-IT"/>
        </w:rPr>
        <w:t>“</w:t>
      </w:r>
      <w:proofErr w:type="spellStart"/>
      <w:r w:rsidRPr="00DF6284">
        <w:rPr>
          <w:lang w:val="it-IT"/>
        </w:rPr>
        <w:t>Munts</w:t>
      </w:r>
      <w:proofErr w:type="spellEnd"/>
      <w:r w:rsidRPr="00DF6284">
        <w:rPr>
          <w:lang w:val="it-IT"/>
        </w:rPr>
        <w:t xml:space="preserve"> dl </w:t>
      </w:r>
      <w:proofErr w:type="spellStart"/>
      <w:r w:rsidRPr="00DF6284">
        <w:rPr>
          <w:lang w:val="it-IT"/>
        </w:rPr>
        <w:t>altonn</w:t>
      </w:r>
      <w:proofErr w:type="spellEnd"/>
      <w:r w:rsidRPr="00DF6284">
        <w:rPr>
          <w:lang w:val="it-IT"/>
        </w:rPr>
        <w:t>” non è solo un programma di escursioni, ma un modo di vivere la montagna in autunno con uno spirito nuovo: più lento, più rispettoso, più consapevole. Un invito a lasciare spazio all’osservazione, al silenzio, all’ascolto della natura. La montagna diventa così una maestra di vita, che insegna ad accogliere il cambiamento con equilibrio e armonia.</w:t>
      </w:r>
    </w:p>
    <w:p w14:paraId="29F11EC8" w14:textId="77777777" w:rsidR="00202D98" w:rsidRDefault="00202D98" w:rsidP="00D51ABE">
      <w:pPr>
        <w:spacing w:after="0"/>
        <w:jc w:val="both"/>
        <w:rPr>
          <w:lang w:val="it-IT"/>
        </w:rPr>
      </w:pPr>
    </w:p>
    <w:p w14:paraId="286E1CCF" w14:textId="77777777" w:rsidR="00202D98" w:rsidRDefault="00202D98" w:rsidP="00D51ABE">
      <w:pPr>
        <w:spacing w:after="0"/>
        <w:jc w:val="both"/>
        <w:rPr>
          <w:lang w:val="it-IT"/>
        </w:rPr>
      </w:pPr>
    </w:p>
    <w:p w14:paraId="4AB15148" w14:textId="57494E73" w:rsidR="00DF6284" w:rsidRDefault="00DF6284" w:rsidP="00D51ABE">
      <w:pPr>
        <w:spacing w:after="0"/>
        <w:jc w:val="both"/>
        <w:rPr>
          <w:b/>
          <w:bCs/>
          <w:lang w:val="it-IT"/>
        </w:rPr>
      </w:pPr>
      <w:r w:rsidRPr="00DF6284">
        <w:rPr>
          <w:b/>
          <w:bCs/>
          <w:lang w:val="it-IT"/>
        </w:rPr>
        <w:t>LE ESPERIENZE DI FONDOVALLE E BASSA MONTAGNA</w:t>
      </w:r>
      <w:r>
        <w:rPr>
          <w:b/>
          <w:bCs/>
          <w:lang w:val="it-IT"/>
        </w:rPr>
        <w:t>:</w:t>
      </w:r>
    </w:p>
    <w:p w14:paraId="0697A2EE" w14:textId="48343CF6" w:rsidR="00DF6284" w:rsidRDefault="00DF6284" w:rsidP="00D51ABE">
      <w:pPr>
        <w:spacing w:after="0"/>
        <w:jc w:val="both"/>
        <w:rPr>
          <w:lang w:val="it-IT"/>
        </w:rPr>
      </w:pPr>
      <w:r>
        <w:rPr>
          <w:lang w:val="it-IT"/>
        </w:rPr>
        <w:t>s</w:t>
      </w:r>
      <w:r w:rsidRPr="00DF6284">
        <w:rPr>
          <w:lang w:val="it-IT"/>
        </w:rPr>
        <w:t>i inizia tra i boschi e i sentieri dolci, dove l’autunno si manifesta con profumi intensi, muschi umidi, e foliage. Le passeggiate qui si fanno lente e contemplative, per riscoprire il sottobosco e la vita nascosta della foresta.</w:t>
      </w:r>
    </w:p>
    <w:p w14:paraId="66A7C05A" w14:textId="77777777" w:rsidR="00C80E31" w:rsidRDefault="00C80E31" w:rsidP="00D51ABE">
      <w:pPr>
        <w:spacing w:after="0"/>
        <w:jc w:val="both"/>
        <w:rPr>
          <w:lang w:val="it-IT"/>
        </w:rPr>
      </w:pPr>
    </w:p>
    <w:p w14:paraId="1CF07BC2" w14:textId="2B4D3F8B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Degustazione di vini di montagna </w:t>
      </w:r>
    </w:p>
    <w:p w14:paraId="50C887D5" w14:textId="0FB5513C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 xml:space="preserve">Al rifugio </w:t>
      </w:r>
      <w:proofErr w:type="spellStart"/>
      <w:r>
        <w:rPr>
          <w:lang w:val="it-IT"/>
        </w:rPr>
        <w:t>Lé</w:t>
      </w:r>
      <w:proofErr w:type="spellEnd"/>
      <w:r>
        <w:rPr>
          <w:lang w:val="it-IT"/>
        </w:rPr>
        <w:t xml:space="preserve"> è in programma per domenica 14 settembre una degustazione di vini di montagna dell’Alto Adige, provenienti da diverse cantine e piccoli produttori della regione. I vini maturano, grazie a giornate soleggiate, notti fresche e a una perfetta armonia tra suolo, clima e sapere artigianale. Ogni sorso racconta l’anima autentica delle montagne. La degustazione sarà guidata dal gestore del rifugio e sommelier</w:t>
      </w:r>
      <w:r w:rsidR="00A8246D">
        <w:rPr>
          <w:lang w:val="it-IT"/>
        </w:rPr>
        <w:t>,</w:t>
      </w:r>
      <w:r>
        <w:rPr>
          <w:lang w:val="it-IT"/>
        </w:rPr>
        <w:t xml:space="preserve"> Stefan. </w:t>
      </w:r>
    </w:p>
    <w:p w14:paraId="3FF3F3F1" w14:textId="77777777" w:rsidR="00DF6284" w:rsidRDefault="00DF6284" w:rsidP="00DF6284">
      <w:pPr>
        <w:spacing w:after="0"/>
        <w:jc w:val="both"/>
        <w:rPr>
          <w:lang w:val="it-IT"/>
        </w:rPr>
      </w:pPr>
    </w:p>
    <w:p w14:paraId="6CEC3CE0" w14:textId="00D9C171" w:rsidR="00DF6284" w:rsidRPr="00DF6284" w:rsidRDefault="00DF6284" w:rsidP="00DF6284">
      <w:pPr>
        <w:spacing w:after="0"/>
        <w:jc w:val="both"/>
        <w:rPr>
          <w:u w:val="single"/>
          <w:lang w:val="it-IT"/>
        </w:rPr>
      </w:pPr>
      <w:r w:rsidRPr="00DF6284">
        <w:rPr>
          <w:u w:val="single"/>
          <w:lang w:val="it-IT"/>
        </w:rPr>
        <w:t xml:space="preserve">Il Sentiero dei larici: esplorazione tra le radici del bosco </w:t>
      </w:r>
    </w:p>
    <w:p w14:paraId="3DE85928" w14:textId="683AA355" w:rsidR="00DF6284" w:rsidRDefault="00DF6284" w:rsidP="00DF6284">
      <w:pPr>
        <w:spacing w:after="0"/>
        <w:jc w:val="both"/>
        <w:rPr>
          <w:lang w:val="it-IT"/>
        </w:rPr>
      </w:pPr>
      <w:r>
        <w:rPr>
          <w:lang w:val="it-IT"/>
        </w:rPr>
        <w:t xml:space="preserve">In compagnia di Alfred, martedì 16 settembre ci sarà la possibilità di </w:t>
      </w:r>
      <w:r w:rsidR="00A8246D">
        <w:rPr>
          <w:lang w:val="it-IT"/>
        </w:rPr>
        <w:t>conoscere</w:t>
      </w:r>
      <w:r>
        <w:rPr>
          <w:lang w:val="it-IT"/>
        </w:rPr>
        <w:t xml:space="preserve"> il Sentiero dei larici, un sentiero ricco di racconti, profumi e radici. In autunno </w:t>
      </w:r>
      <w:r w:rsidR="00A8246D">
        <w:rPr>
          <w:lang w:val="it-IT"/>
        </w:rPr>
        <w:t>i larici</w:t>
      </w:r>
      <w:r>
        <w:rPr>
          <w:lang w:val="it-IT"/>
        </w:rPr>
        <w:t xml:space="preserve"> si tingono di rosso, giallo e arancione</w:t>
      </w:r>
      <w:r w:rsidR="00A8246D">
        <w:rPr>
          <w:lang w:val="it-IT"/>
        </w:rPr>
        <w:t xml:space="preserve"> per dare vita ad un autentico gioco di colori</w:t>
      </w:r>
      <w:r>
        <w:rPr>
          <w:lang w:val="it-IT"/>
        </w:rPr>
        <w:t xml:space="preserve">. Alfred accompagnerà gli ospiti in un’esperienza nella natura che incanta adulti e bambini. </w:t>
      </w:r>
    </w:p>
    <w:p w14:paraId="037A91D5" w14:textId="77777777" w:rsidR="00C80E31" w:rsidRDefault="00C80E31" w:rsidP="00DF6284">
      <w:pPr>
        <w:spacing w:after="0"/>
        <w:jc w:val="both"/>
        <w:rPr>
          <w:lang w:val="it-IT"/>
        </w:rPr>
      </w:pPr>
    </w:p>
    <w:p w14:paraId="66B5F962" w14:textId="17D28D1B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lastRenderedPageBreak/>
        <w:t>Cucina senza sprechi</w:t>
      </w:r>
    </w:p>
    <w:p w14:paraId="6E2D02B6" w14:textId="313A0C93" w:rsidR="00C80E31" w:rsidRDefault="00A8246D" w:rsidP="00C80E31">
      <w:pPr>
        <w:spacing w:after="0"/>
        <w:jc w:val="both"/>
        <w:rPr>
          <w:lang w:val="it-IT"/>
        </w:rPr>
      </w:pPr>
      <w:r>
        <w:rPr>
          <w:lang w:val="it-IT"/>
        </w:rPr>
        <w:t xml:space="preserve">Nella cucina del Maso </w:t>
      </w:r>
      <w:proofErr w:type="spellStart"/>
      <w:r>
        <w:rPr>
          <w:lang w:val="it-IT"/>
        </w:rPr>
        <w:t>Sompunt</w:t>
      </w:r>
      <w:proofErr w:type="spellEnd"/>
      <w:r>
        <w:rPr>
          <w:lang w:val="it-IT"/>
        </w:rPr>
        <w:t>, insieme allo chef Davide,</w:t>
      </w:r>
      <w:r w:rsidR="00C80E31">
        <w:rPr>
          <w:lang w:val="it-IT"/>
        </w:rPr>
        <w:t xml:space="preserve"> i partecipanti imparano a cucinare con ingredienti locali, utilizzando tutto il prodotto, senza sprecare nulla. Il corso di cucina unisce sapore, consapevolezza e sostenibilità. L’evento si svolge martedì 23 settembre. </w:t>
      </w:r>
    </w:p>
    <w:p w14:paraId="3021C317" w14:textId="77777777" w:rsidR="00C80E31" w:rsidRDefault="00C80E31" w:rsidP="00C80E31">
      <w:pPr>
        <w:spacing w:after="0"/>
        <w:jc w:val="both"/>
        <w:rPr>
          <w:lang w:val="it-IT"/>
        </w:rPr>
      </w:pPr>
    </w:p>
    <w:p w14:paraId="579DCFCE" w14:textId="77777777" w:rsidR="00C80E31" w:rsidRPr="00DF6284" w:rsidRDefault="00C80E31" w:rsidP="00C80E31">
      <w:pPr>
        <w:spacing w:after="0"/>
        <w:jc w:val="both"/>
        <w:rPr>
          <w:u w:val="single"/>
          <w:lang w:val="it-IT"/>
        </w:rPr>
      </w:pPr>
      <w:r w:rsidRPr="00DF6284">
        <w:rPr>
          <w:u w:val="single"/>
          <w:lang w:val="it-IT"/>
        </w:rPr>
        <w:t>Yoga tra i colori dell’autunno</w:t>
      </w:r>
    </w:p>
    <w:p w14:paraId="5C39F929" w14:textId="050D1458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>Immersi nei colori autunnali, martedì 30 settembre sarà possibile partecipare ad una sessione di yoga outdoor</w:t>
      </w:r>
      <w:r w:rsidR="00A8246D">
        <w:rPr>
          <w:lang w:val="it-IT"/>
        </w:rPr>
        <w:t xml:space="preserve"> con Alexandra</w:t>
      </w:r>
      <w:r>
        <w:rPr>
          <w:lang w:val="it-IT"/>
        </w:rPr>
        <w:t xml:space="preserve">. Un momento per ritrovare </w:t>
      </w:r>
      <w:proofErr w:type="gramStart"/>
      <w:r w:rsidR="00A8246D">
        <w:rPr>
          <w:lang w:val="it-IT"/>
        </w:rPr>
        <w:t>se</w:t>
      </w:r>
      <w:proofErr w:type="gramEnd"/>
      <w:r>
        <w:rPr>
          <w:lang w:val="it-IT"/>
        </w:rPr>
        <w:t xml:space="preserve"> stessi a stretto contatto con la natura. </w:t>
      </w:r>
    </w:p>
    <w:p w14:paraId="10819E2D" w14:textId="77777777" w:rsidR="00C80E31" w:rsidRDefault="00C80E31" w:rsidP="00C80E31">
      <w:pPr>
        <w:spacing w:after="0"/>
        <w:jc w:val="both"/>
        <w:rPr>
          <w:lang w:val="it-IT"/>
        </w:rPr>
      </w:pPr>
    </w:p>
    <w:p w14:paraId="007369FF" w14:textId="77777777" w:rsidR="00C80E31" w:rsidRDefault="00C80E31" w:rsidP="00DF6284">
      <w:pPr>
        <w:spacing w:after="0"/>
        <w:jc w:val="both"/>
        <w:rPr>
          <w:lang w:val="it-IT"/>
        </w:rPr>
      </w:pPr>
    </w:p>
    <w:p w14:paraId="65CD5FA5" w14:textId="656BF998" w:rsidR="00DF6284" w:rsidRDefault="00DF6284" w:rsidP="00D51ABE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LE ATTIVITÁ DI MEDIA MONTAGNA: </w:t>
      </w:r>
    </w:p>
    <w:p w14:paraId="1D6CB8A1" w14:textId="5F0CF3F4" w:rsidR="00DF6284" w:rsidRPr="00ED1491" w:rsidRDefault="00DF6284" w:rsidP="00D51ABE">
      <w:pPr>
        <w:spacing w:after="0"/>
        <w:jc w:val="both"/>
        <w:rPr>
          <w:lang w:val="it-IT"/>
        </w:rPr>
      </w:pPr>
      <w:r w:rsidRPr="00DF6284">
        <w:rPr>
          <w:lang w:val="it-IT"/>
        </w:rPr>
        <w:t xml:space="preserve">ci si sposta verso pascoli e alpeggi, dove si trovano ancora le tracce delle attività </w:t>
      </w:r>
      <w:r>
        <w:rPr>
          <w:lang w:val="it-IT"/>
        </w:rPr>
        <w:t>estive al pascolo</w:t>
      </w:r>
      <w:r w:rsidRPr="00DF6284">
        <w:rPr>
          <w:lang w:val="it-IT"/>
        </w:rPr>
        <w:t xml:space="preserve">. Qui si esplora la biodiversità alpina, si visitano i parchi naturali e si imparano i meccanismi degli ecosistemi tipici della fascia intermedia. </w:t>
      </w:r>
      <w:r w:rsidRPr="00C80E31">
        <w:rPr>
          <w:lang w:val="it-IT"/>
        </w:rPr>
        <w:t>Un’occasione per incontrare chi vive e lavora in montagna.</w:t>
      </w:r>
    </w:p>
    <w:p w14:paraId="7CC993A1" w14:textId="77777777" w:rsidR="00C80E31" w:rsidRPr="00ED1491" w:rsidRDefault="00C80E31" w:rsidP="00D51ABE">
      <w:pPr>
        <w:spacing w:after="0"/>
        <w:jc w:val="both"/>
        <w:rPr>
          <w:lang w:val="it-IT"/>
        </w:rPr>
      </w:pPr>
    </w:p>
    <w:p w14:paraId="07D94474" w14:textId="0946084E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>Tra leggende e montagne nel Parco Naturale Fanes-Senes-Braies</w:t>
      </w:r>
    </w:p>
    <w:p w14:paraId="3523D588" w14:textId="61D23814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 xml:space="preserve">Camminando all’interno del Parco Naturale Fanes-Senes-Braies, Patrimonio Mondiale UNESCO, ci si immerge all’interno della leggenda del Regno dei Fanes, tra regine, guerrieri e mondi nascosti sotto le montagne. L’accompagnatore dell’escursione del 18 settembre è Mattia, che racconterà i segreti della leggenda, in un viaggio tra realtà e fiaba. </w:t>
      </w:r>
    </w:p>
    <w:p w14:paraId="2EAEED7B" w14:textId="77777777" w:rsidR="00C80E31" w:rsidRPr="00C80E31" w:rsidRDefault="00C80E31" w:rsidP="00D51ABE">
      <w:pPr>
        <w:spacing w:after="0"/>
        <w:jc w:val="both"/>
        <w:rPr>
          <w:lang w:val="it-IT"/>
        </w:rPr>
      </w:pPr>
    </w:p>
    <w:p w14:paraId="7B57CBF2" w14:textId="452B0E31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Suoni d’alpeggio e formaggi di montagna </w:t>
      </w:r>
    </w:p>
    <w:p w14:paraId="7237EB49" w14:textId="750FCB6C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>Il formaggio di malga nasce tra antichi masi e pascoli in fiore. Il suo gusto intenso e saporito è plasmato dalla vita a media quota. Domenica 21 settembre, questo prodotto verrà celebrato al rifugio I Tablá sull’altipiano dell’Alta Badia</w:t>
      </w:r>
      <w:r w:rsidR="000163D7">
        <w:rPr>
          <w:lang w:val="it-IT"/>
        </w:rPr>
        <w:t>, dove saranno presenti anche i produttori per un dialogo tra chi crea e chi gusta</w:t>
      </w:r>
      <w:r>
        <w:rPr>
          <w:lang w:val="it-IT"/>
        </w:rPr>
        <w:t xml:space="preserve">.  </w:t>
      </w:r>
    </w:p>
    <w:p w14:paraId="0606DB98" w14:textId="77777777" w:rsidR="00C80E31" w:rsidRDefault="00C80E31" w:rsidP="00D51ABE">
      <w:pPr>
        <w:spacing w:after="0"/>
        <w:jc w:val="both"/>
        <w:rPr>
          <w:lang w:val="it-IT"/>
        </w:rPr>
      </w:pPr>
    </w:p>
    <w:p w14:paraId="7DEB0941" w14:textId="77777777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Camminata alla chiesetta del Santa Croce </w:t>
      </w:r>
    </w:p>
    <w:p w14:paraId="3CCEF8A0" w14:textId="0B86A385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 xml:space="preserve">Insieme ad </w:t>
      </w:r>
      <w:proofErr w:type="spellStart"/>
      <w:r>
        <w:rPr>
          <w:lang w:val="it-IT"/>
        </w:rPr>
        <w:t>Igi</w:t>
      </w:r>
      <w:proofErr w:type="spellEnd"/>
      <w:r>
        <w:rPr>
          <w:lang w:val="it-IT"/>
        </w:rPr>
        <w:t xml:space="preserve">, giovedì 25 settembre, gli escursionisti percorrono un sentiero silenzioso, che si snoda tra boschi e pascoli, </w:t>
      </w:r>
      <w:r w:rsidR="000163D7">
        <w:rPr>
          <w:lang w:val="it-IT"/>
        </w:rPr>
        <w:t xml:space="preserve">attraverso i prati di </w:t>
      </w:r>
      <w:proofErr w:type="spellStart"/>
      <w:r w:rsidR="000163D7">
        <w:rPr>
          <w:lang w:val="it-IT"/>
        </w:rPr>
        <w:t>Armentara</w:t>
      </w:r>
      <w:proofErr w:type="spellEnd"/>
      <w:r w:rsidR="000163D7">
        <w:rPr>
          <w:lang w:val="it-IT"/>
        </w:rPr>
        <w:t xml:space="preserve">, </w:t>
      </w:r>
      <w:r>
        <w:rPr>
          <w:lang w:val="it-IT"/>
        </w:rPr>
        <w:t xml:space="preserve">fino a raggiungere la chiesetta di Santa Croce, luogo di pellegrinaggio, intriso di spiritualità, dove tradizione, natura e quiete si incontrano ai piedi delle montagne. </w:t>
      </w:r>
    </w:p>
    <w:p w14:paraId="5078FD84" w14:textId="77777777" w:rsidR="00C80E31" w:rsidRDefault="00C80E31" w:rsidP="00D51ABE">
      <w:pPr>
        <w:spacing w:after="0"/>
        <w:jc w:val="both"/>
        <w:rPr>
          <w:lang w:val="it-IT"/>
        </w:rPr>
      </w:pPr>
    </w:p>
    <w:p w14:paraId="334D7271" w14:textId="0D5B8BBE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Scoprire i funghi e i loro sapori </w:t>
      </w:r>
    </w:p>
    <w:p w14:paraId="3D2C3164" w14:textId="64417E5A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>I protagonisti della giornata di domenica 28 settembre saranno i funghi.</w:t>
      </w:r>
      <w:r w:rsidR="000163D7">
        <w:rPr>
          <w:lang w:val="it-IT"/>
        </w:rPr>
        <w:t xml:space="preserve"> Al rifugio Ütia Bioch ci sarà Andrea, esperto micologo, che racconterà quali sono le proprietà dei funghi e a cosa bisogna prestare attenzione. Lo chef del rifugio delizierà i presenti con piatti a base di funghi. </w:t>
      </w:r>
      <w:r>
        <w:rPr>
          <w:lang w:val="it-IT"/>
        </w:rPr>
        <w:t xml:space="preserve"> </w:t>
      </w:r>
    </w:p>
    <w:p w14:paraId="0501DE02" w14:textId="77777777" w:rsidR="00C80E31" w:rsidRDefault="00C80E31" w:rsidP="00C80E31">
      <w:pPr>
        <w:spacing w:after="0"/>
        <w:jc w:val="both"/>
        <w:rPr>
          <w:lang w:val="it-IT"/>
        </w:rPr>
      </w:pPr>
    </w:p>
    <w:p w14:paraId="5595A410" w14:textId="04C00625" w:rsidR="00C80E31" w:rsidRPr="00C80E31" w:rsidRDefault="00C80E31" w:rsidP="00C80E31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>Escursione panoramica con la geologa</w:t>
      </w:r>
    </w:p>
    <w:p w14:paraId="68C3CDA8" w14:textId="3F992BD2" w:rsidR="00C80E31" w:rsidRDefault="00C80E31" w:rsidP="00C80E31">
      <w:pPr>
        <w:spacing w:after="0"/>
        <w:jc w:val="both"/>
        <w:rPr>
          <w:lang w:val="it-IT"/>
        </w:rPr>
      </w:pPr>
      <w:r>
        <w:rPr>
          <w:lang w:val="it-IT"/>
        </w:rPr>
        <w:t xml:space="preserve">Giovedì 2 ottobre verrà proposta un’escursione all’interno del Parco Naturale </w:t>
      </w:r>
      <w:proofErr w:type="spellStart"/>
      <w:r>
        <w:rPr>
          <w:lang w:val="it-IT"/>
        </w:rPr>
        <w:t>Puez</w:t>
      </w:r>
      <w:proofErr w:type="spellEnd"/>
      <w:r>
        <w:rPr>
          <w:lang w:val="it-IT"/>
        </w:rPr>
        <w:t xml:space="preserve">-Odle, Patrimonio Mondiale UNESCO. Accompagnati da una geologa, i partecipanti scopriranno i segreti della formazione delle Dolomiti e i segni lasciati dal tempo nella roccia. </w:t>
      </w:r>
    </w:p>
    <w:p w14:paraId="4E56089F" w14:textId="77777777" w:rsidR="00C80E31" w:rsidRDefault="00C80E31" w:rsidP="00C80E31">
      <w:pPr>
        <w:spacing w:after="0"/>
        <w:jc w:val="both"/>
        <w:rPr>
          <w:lang w:val="it-IT"/>
        </w:rPr>
      </w:pPr>
    </w:p>
    <w:p w14:paraId="5012DC57" w14:textId="77777777" w:rsidR="00DF6284" w:rsidRPr="00DF6284" w:rsidRDefault="00DF6284" w:rsidP="00D51ABE">
      <w:pPr>
        <w:spacing w:after="0"/>
        <w:jc w:val="both"/>
        <w:rPr>
          <w:lang w:val="it-IT"/>
        </w:rPr>
      </w:pPr>
    </w:p>
    <w:p w14:paraId="37A6D7B4" w14:textId="4240BCB8" w:rsidR="00DF6284" w:rsidRPr="00DF6284" w:rsidRDefault="00DF6284" w:rsidP="00D51ABE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>LE AVVENTURE IN ALTA QUOTA:</w:t>
      </w:r>
    </w:p>
    <w:p w14:paraId="516DB508" w14:textId="483488EB" w:rsidR="00DF6284" w:rsidRPr="00DF6284" w:rsidRDefault="00DF6284" w:rsidP="00D51ABE">
      <w:pPr>
        <w:spacing w:after="0"/>
        <w:jc w:val="both"/>
        <w:rPr>
          <w:lang w:val="it-IT"/>
        </w:rPr>
      </w:pPr>
      <w:r w:rsidRPr="00DF6284">
        <w:rPr>
          <w:lang w:val="it-IT"/>
        </w:rPr>
        <w:t>l’ultima tappa settimanale è dedicata ai trekking panoramici in quota, lungo le creste e i sentieri più spettacolari. Qui il panorama si apre su scenari mozzafiato, tra cime rocciose, silenzi profondi e aria cristallina.</w:t>
      </w:r>
    </w:p>
    <w:p w14:paraId="0A3129A1" w14:textId="77777777" w:rsidR="00202D98" w:rsidRDefault="00202D98" w:rsidP="00D51ABE">
      <w:pPr>
        <w:spacing w:after="0"/>
        <w:jc w:val="both"/>
        <w:rPr>
          <w:lang w:val="it-IT"/>
        </w:rPr>
      </w:pPr>
    </w:p>
    <w:p w14:paraId="0678995F" w14:textId="3B5F5097" w:rsidR="00D51ABE" w:rsidRPr="00C80E31" w:rsidRDefault="00C80E31" w:rsidP="00D51ABE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Le piante d’alta quota </w:t>
      </w:r>
    </w:p>
    <w:p w14:paraId="74EF2B2E" w14:textId="2AD3A7EE" w:rsidR="00D51ABE" w:rsidRDefault="00D51ABE" w:rsidP="00D51ABE">
      <w:pPr>
        <w:spacing w:after="0"/>
        <w:jc w:val="both"/>
        <w:rPr>
          <w:lang w:val="it-IT"/>
        </w:rPr>
      </w:pPr>
      <w:r>
        <w:rPr>
          <w:lang w:val="it-IT"/>
        </w:rPr>
        <w:t>Il pino mugo cresce otre i 2.200 metri ed è una pianta di montagna profumata e ricca di proprietà. Insieme ad Helga, esperta di erbe spontanee e medicinali, domenica 14 settembre, si andrá alla scoperta del mondo delle erbe alpine. L’evento si svolge al rifugio Ütia L’</w:t>
      </w:r>
      <w:proofErr w:type="spellStart"/>
      <w:r>
        <w:rPr>
          <w:lang w:val="it-IT"/>
        </w:rPr>
        <w:t>Tamá</w:t>
      </w:r>
      <w:proofErr w:type="spellEnd"/>
      <w:r>
        <w:rPr>
          <w:lang w:val="it-IT"/>
        </w:rPr>
        <w:t xml:space="preserve">. </w:t>
      </w:r>
    </w:p>
    <w:p w14:paraId="4C5C2DDA" w14:textId="77777777" w:rsidR="000D4AFA" w:rsidRDefault="000D4AFA" w:rsidP="00D51ABE">
      <w:pPr>
        <w:spacing w:after="0"/>
        <w:jc w:val="both"/>
        <w:rPr>
          <w:lang w:val="it-IT"/>
        </w:rPr>
      </w:pPr>
    </w:p>
    <w:p w14:paraId="5457A9A0" w14:textId="7EF7BE60" w:rsidR="000D4AFA" w:rsidRPr="00C80E31" w:rsidRDefault="00C80E31" w:rsidP="00D51ABE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Sentieri dimenticati: sulla vecchia via dei cacciatori </w:t>
      </w:r>
    </w:p>
    <w:p w14:paraId="37CE2780" w14:textId="12F94F5A" w:rsidR="000D4AFA" w:rsidRDefault="000D4AFA" w:rsidP="00D51ABE">
      <w:pPr>
        <w:spacing w:after="0"/>
        <w:jc w:val="both"/>
        <w:rPr>
          <w:lang w:val="it-IT"/>
        </w:rPr>
      </w:pPr>
      <w:r>
        <w:rPr>
          <w:lang w:val="it-IT"/>
        </w:rPr>
        <w:t>Sabato 20 settembre è prevista un’escursione lungo un tracciato quasi dimenticato: l’antico sentiero dei cacciatori. Natura, storia e solitudine si intrecciano in un’esperienza profonda, fuori dai sentieri battuti</w:t>
      </w:r>
      <w:r w:rsidR="000163D7">
        <w:rPr>
          <w:lang w:val="it-IT"/>
        </w:rPr>
        <w:t>, da fare insieme a Giorgio</w:t>
      </w:r>
      <w:r>
        <w:rPr>
          <w:lang w:val="it-IT"/>
        </w:rPr>
        <w:t xml:space="preserve">. </w:t>
      </w:r>
    </w:p>
    <w:p w14:paraId="5F827A3E" w14:textId="77777777" w:rsidR="003569EC" w:rsidRDefault="003569EC" w:rsidP="00D51ABE">
      <w:pPr>
        <w:spacing w:after="0"/>
        <w:jc w:val="both"/>
        <w:rPr>
          <w:lang w:val="it-IT"/>
        </w:rPr>
      </w:pPr>
    </w:p>
    <w:p w14:paraId="1454D033" w14:textId="77AB510B" w:rsidR="003569EC" w:rsidRPr="00C80E31" w:rsidRDefault="00C80E31" w:rsidP="00D51ABE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Vallon: Via Ferrata alla luce del tramonto </w:t>
      </w:r>
    </w:p>
    <w:p w14:paraId="292F22FC" w14:textId="64A9F11A" w:rsidR="003569EC" w:rsidRDefault="00907276" w:rsidP="00D51ABE">
      <w:pPr>
        <w:spacing w:after="0"/>
        <w:jc w:val="both"/>
        <w:rPr>
          <w:lang w:val="it-IT"/>
        </w:rPr>
      </w:pPr>
      <w:r>
        <w:rPr>
          <w:lang w:val="it-IT"/>
        </w:rPr>
        <w:t xml:space="preserve">Accompagnati da esperte guide alpine, sabato 27 settembre ci </w:t>
      </w:r>
      <w:r w:rsidR="00C80E31">
        <w:rPr>
          <w:lang w:val="it-IT"/>
        </w:rPr>
        <w:t>sarà</w:t>
      </w:r>
      <w:r>
        <w:rPr>
          <w:lang w:val="it-IT"/>
        </w:rPr>
        <w:t xml:space="preserve"> la </w:t>
      </w:r>
      <w:r w:rsidR="00C80E31">
        <w:rPr>
          <w:lang w:val="it-IT"/>
        </w:rPr>
        <w:t>possibilità</w:t>
      </w:r>
      <w:r>
        <w:rPr>
          <w:lang w:val="it-IT"/>
        </w:rPr>
        <w:t xml:space="preserve">, per chi non soffre di vertigini, di percorrere la via ferrata del Vallon alla luce del tramonto. Si </w:t>
      </w:r>
      <w:r w:rsidR="00C80E31">
        <w:rPr>
          <w:lang w:val="it-IT"/>
        </w:rPr>
        <w:t>potrà</w:t>
      </w:r>
      <w:r>
        <w:rPr>
          <w:lang w:val="it-IT"/>
        </w:rPr>
        <w:t xml:space="preserve"> ammirare lo spettacolo dell’Enrosadira, il fenomeno naturale, che tinge le Dolomiti di ros</w:t>
      </w:r>
      <w:r w:rsidR="009E5F78">
        <w:rPr>
          <w:lang w:val="it-IT"/>
        </w:rPr>
        <w:t>so</w:t>
      </w:r>
      <w:r>
        <w:rPr>
          <w:lang w:val="it-IT"/>
        </w:rPr>
        <w:t xml:space="preserve"> al tramonto. </w:t>
      </w:r>
    </w:p>
    <w:p w14:paraId="12208173" w14:textId="77777777" w:rsidR="00907276" w:rsidRDefault="00907276" w:rsidP="00D51ABE">
      <w:pPr>
        <w:spacing w:after="0"/>
        <w:jc w:val="both"/>
        <w:rPr>
          <w:lang w:val="it-IT"/>
        </w:rPr>
      </w:pPr>
    </w:p>
    <w:p w14:paraId="6226D4C8" w14:textId="546C3D69" w:rsidR="00907276" w:rsidRPr="00C80E31" w:rsidRDefault="00C80E31" w:rsidP="00D51ABE">
      <w:pPr>
        <w:spacing w:after="0"/>
        <w:jc w:val="both"/>
        <w:rPr>
          <w:u w:val="single"/>
          <w:lang w:val="it-IT"/>
        </w:rPr>
      </w:pPr>
      <w:r w:rsidRPr="00C80E31">
        <w:rPr>
          <w:u w:val="single"/>
          <w:lang w:val="it-IT"/>
        </w:rPr>
        <w:t xml:space="preserve">La Via Ferrata Tridentina all’Enrosadira </w:t>
      </w:r>
    </w:p>
    <w:p w14:paraId="5C517F12" w14:textId="3C389A50" w:rsidR="00907276" w:rsidRDefault="00907276" w:rsidP="00D51ABE">
      <w:pPr>
        <w:spacing w:after="0"/>
        <w:jc w:val="both"/>
        <w:rPr>
          <w:lang w:val="it-IT"/>
        </w:rPr>
      </w:pPr>
      <w:r>
        <w:rPr>
          <w:lang w:val="it-IT"/>
        </w:rPr>
        <w:t xml:space="preserve">La Tridentina è un grande classico tra le vie ferrate. Percorrerla durante il tramonto è un’esperienza unica, che </w:t>
      </w:r>
      <w:r w:rsidR="00C80E31">
        <w:rPr>
          <w:lang w:val="it-IT"/>
        </w:rPr>
        <w:t>potrà</w:t>
      </w:r>
      <w:r>
        <w:rPr>
          <w:lang w:val="it-IT"/>
        </w:rPr>
        <w:t xml:space="preserve"> essere vissuta sabato 4 ottobre, insieme ad esperte guide alpine dell’Alta Badia. L’esperienza dell’arrampicata su passaggi verticali viene impreziosita dalla luce dell’Enrosadira, che tinge le Dolomiti di rosso al calare del sole. </w:t>
      </w:r>
    </w:p>
    <w:p w14:paraId="4C24C4C0" w14:textId="77777777" w:rsidR="00C03F01" w:rsidRDefault="00C03F01" w:rsidP="00D51ABE">
      <w:pPr>
        <w:spacing w:after="0"/>
        <w:jc w:val="both"/>
        <w:rPr>
          <w:lang w:val="it-IT"/>
        </w:rPr>
      </w:pPr>
    </w:p>
    <w:p w14:paraId="14D0EB78" w14:textId="77777777" w:rsidR="00C03F01" w:rsidRDefault="00C03F01" w:rsidP="00D51ABE">
      <w:pPr>
        <w:spacing w:after="0"/>
        <w:jc w:val="both"/>
        <w:rPr>
          <w:lang w:val="it-IT"/>
        </w:rPr>
      </w:pPr>
    </w:p>
    <w:p w14:paraId="4F76E4A6" w14:textId="1E05D252" w:rsidR="00C03F01" w:rsidRDefault="00C03F01" w:rsidP="00D51ABE">
      <w:pPr>
        <w:spacing w:after="0"/>
        <w:jc w:val="both"/>
        <w:rPr>
          <w:lang w:val="it-IT"/>
        </w:rPr>
      </w:pPr>
      <w:r>
        <w:rPr>
          <w:lang w:val="it-IT"/>
        </w:rPr>
        <w:t xml:space="preserve">La prenotazione per partecipare alle singole attività è obbligatoria e può essere fatta online sul sito </w:t>
      </w:r>
      <w:hyperlink r:id="rId6" w:history="1">
        <w:r w:rsidRPr="0047037B">
          <w:rPr>
            <w:rStyle w:val="Hyperlink"/>
            <w:lang w:val="it-IT"/>
          </w:rPr>
          <w:t>www.altabadia.org</w:t>
        </w:r>
      </w:hyperlink>
      <w:r>
        <w:rPr>
          <w:lang w:val="it-IT"/>
        </w:rPr>
        <w:t xml:space="preserve"> oppure presso gli Uffici Informazione dell’Alta Badia. I posti sono limitati. </w:t>
      </w:r>
    </w:p>
    <w:p w14:paraId="3793441C" w14:textId="77777777" w:rsidR="00E77F39" w:rsidRDefault="00E77F39" w:rsidP="00D51ABE">
      <w:pPr>
        <w:spacing w:after="0"/>
        <w:jc w:val="both"/>
        <w:rPr>
          <w:lang w:val="it-IT"/>
        </w:rPr>
      </w:pPr>
    </w:p>
    <w:p w14:paraId="77B3491D" w14:textId="77777777" w:rsidR="00E77F39" w:rsidRDefault="00E77F39" w:rsidP="00D51ABE">
      <w:pPr>
        <w:spacing w:after="0"/>
        <w:jc w:val="both"/>
        <w:rPr>
          <w:lang w:val="it-IT"/>
        </w:rPr>
      </w:pPr>
    </w:p>
    <w:p w14:paraId="2D016084" w14:textId="77777777" w:rsidR="00E77F39" w:rsidRPr="00702AEF" w:rsidRDefault="00E77F39" w:rsidP="00E77F39">
      <w:pPr>
        <w:spacing w:after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2AEF">
        <w:rPr>
          <w:rFonts w:asciiTheme="minorHAnsi" w:hAnsiTheme="minorHAnsi" w:cstheme="minorHAnsi"/>
          <w:b/>
          <w:sz w:val="20"/>
          <w:szCs w:val="20"/>
          <w:lang w:val="it-IT"/>
        </w:rPr>
        <w:t>Per informazioni:</w:t>
      </w:r>
      <w:r w:rsidRPr="00702AEF">
        <w:rPr>
          <w:rFonts w:asciiTheme="minorHAnsi" w:hAnsiTheme="minorHAnsi" w:cstheme="minorHAnsi"/>
          <w:sz w:val="20"/>
          <w:szCs w:val="20"/>
          <w:lang w:val="it-IT"/>
        </w:rPr>
        <w:t xml:space="preserve"> Uffici Informazioni Alta Badia – </w:t>
      </w:r>
      <w:hyperlink r:id="rId7" w:history="1">
        <w:r w:rsidRPr="00702AEF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www.altabadia.org</w:t>
        </w:r>
      </w:hyperlink>
      <w:r w:rsidRPr="00702AEF">
        <w:rPr>
          <w:rFonts w:asciiTheme="minorHAnsi" w:hAnsiTheme="minorHAnsi" w:cstheme="minorHAnsi"/>
          <w:sz w:val="20"/>
          <w:szCs w:val="20"/>
          <w:lang w:val="it-IT"/>
        </w:rPr>
        <w:t xml:space="preserve"> – Tel.: 0471/836176-847037 – Email: </w:t>
      </w:r>
      <w:hyperlink r:id="rId8" w:history="1">
        <w:r w:rsidRPr="00702AEF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info@altabadia.org</w:t>
        </w:r>
      </w:hyperlink>
    </w:p>
    <w:p w14:paraId="28E06878" w14:textId="77777777" w:rsidR="00E77F39" w:rsidRPr="00702AEF" w:rsidRDefault="00E77F39" w:rsidP="00E77F39">
      <w:pPr>
        <w:spacing w:after="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4148621" w14:textId="77777777" w:rsidR="00E77F39" w:rsidRPr="00702AEF" w:rsidRDefault="00E77F39" w:rsidP="00E77F39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02AEF">
        <w:rPr>
          <w:rFonts w:asciiTheme="minorHAnsi" w:hAnsiTheme="minorHAnsi" w:cstheme="minorHAnsi"/>
          <w:b/>
          <w:sz w:val="20"/>
          <w:szCs w:val="20"/>
          <w:lang w:val="it-IT"/>
        </w:rPr>
        <w:t xml:space="preserve">Ufficio Stampa Alta Badia: </w:t>
      </w:r>
    </w:p>
    <w:p w14:paraId="626A8537" w14:textId="77777777" w:rsidR="00E77F39" w:rsidRPr="00702AEF" w:rsidRDefault="00E77F39" w:rsidP="00E77F39">
      <w:pPr>
        <w:spacing w:after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2AEF">
        <w:rPr>
          <w:rFonts w:asciiTheme="minorHAnsi" w:hAnsiTheme="minorHAnsi" w:cstheme="minorHAnsi"/>
          <w:sz w:val="20"/>
          <w:szCs w:val="20"/>
          <w:lang w:val="it-IT"/>
        </w:rPr>
        <w:t xml:space="preserve">Nicole Dorigo: Cell. 338/9506830 – Email: </w:t>
      </w:r>
      <w:hyperlink r:id="rId9" w:history="1">
        <w:r w:rsidRPr="00702AEF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press@altabadia.org</w:t>
        </w:r>
      </w:hyperlink>
    </w:p>
    <w:p w14:paraId="2B857808" w14:textId="77777777" w:rsidR="00E77F39" w:rsidRPr="002730F1" w:rsidRDefault="00E77F39" w:rsidP="00E77F39">
      <w:pPr>
        <w:spacing w:after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2AEF">
        <w:rPr>
          <w:rFonts w:asciiTheme="minorHAnsi" w:hAnsiTheme="minorHAnsi" w:cstheme="minorHAnsi"/>
          <w:sz w:val="20"/>
          <w:szCs w:val="20"/>
          <w:lang w:val="it-IT"/>
        </w:rPr>
        <w:t xml:space="preserve">Stefanie Irsara: Cell. 340/8738833 – Email: </w:t>
      </w:r>
      <w:hyperlink r:id="rId10" w:history="1">
        <w:r w:rsidRPr="00702AEF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stefanie.irsara@altabadia.org</w:t>
        </w:r>
      </w:hyperlink>
      <w:r w:rsidRPr="002730F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4FFF1223" w14:textId="77777777" w:rsidR="00E77F39" w:rsidRPr="00202D98" w:rsidRDefault="00E77F39" w:rsidP="00D51ABE">
      <w:pPr>
        <w:spacing w:after="0"/>
        <w:jc w:val="both"/>
        <w:rPr>
          <w:lang w:val="it-IT"/>
        </w:rPr>
      </w:pPr>
    </w:p>
    <w:sectPr w:rsidR="00E77F39" w:rsidRPr="00202D98" w:rsidSect="00091401">
      <w:headerReference w:type="default" r:id="rId11"/>
      <w:footerReference w:type="default" r:id="rId12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06C4" w14:textId="77777777" w:rsidR="00460369" w:rsidRDefault="00460369" w:rsidP="00F71AD7">
      <w:pPr>
        <w:spacing w:after="0" w:line="240" w:lineRule="auto"/>
      </w:pPr>
      <w:r>
        <w:separator/>
      </w:r>
    </w:p>
  </w:endnote>
  <w:endnote w:type="continuationSeparator" w:id="0">
    <w:p w14:paraId="6EDCBF6F" w14:textId="77777777" w:rsidR="00460369" w:rsidRDefault="00460369" w:rsidP="00F7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ticulat CF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D7B1" w14:textId="108FB265" w:rsidR="001B2BB7" w:rsidRPr="002B0056" w:rsidRDefault="00451D48" w:rsidP="002B0056">
    <w:pPr>
      <w:pStyle w:val="Fu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80D993" wp14:editId="399E7F8A">
          <wp:simplePos x="0" y="0"/>
          <wp:positionH relativeFrom="column">
            <wp:posOffset>-870585</wp:posOffset>
          </wp:positionH>
          <wp:positionV relativeFrom="paragraph">
            <wp:posOffset>-494030</wp:posOffset>
          </wp:positionV>
          <wp:extent cx="7529195" cy="107886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C279D98" wp14:editId="1D523399">
          <wp:simplePos x="0" y="0"/>
          <wp:positionH relativeFrom="column">
            <wp:posOffset>12065</wp:posOffset>
          </wp:positionH>
          <wp:positionV relativeFrom="paragraph">
            <wp:posOffset>9490710</wp:posOffset>
          </wp:positionV>
          <wp:extent cx="7526020" cy="1079500"/>
          <wp:effectExtent l="0" t="0" r="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16AF" w14:textId="77777777" w:rsidR="00460369" w:rsidRDefault="00460369" w:rsidP="00F71AD7">
      <w:pPr>
        <w:spacing w:after="0" w:line="240" w:lineRule="auto"/>
      </w:pPr>
      <w:r>
        <w:separator/>
      </w:r>
    </w:p>
  </w:footnote>
  <w:footnote w:type="continuationSeparator" w:id="0">
    <w:p w14:paraId="5CA943E6" w14:textId="77777777" w:rsidR="00460369" w:rsidRDefault="00460369" w:rsidP="00F7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FAB" w14:textId="21B8D922" w:rsidR="005565D1" w:rsidRDefault="00451D48" w:rsidP="00F44FEB">
    <w:pPr>
      <w:pStyle w:val="Kopfzeile"/>
      <w:tabs>
        <w:tab w:val="clear" w:pos="4536"/>
        <w:tab w:val="clear" w:pos="9072"/>
        <w:tab w:val="left" w:pos="27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4DF9FD8D" wp14:editId="373C5C97">
          <wp:simplePos x="0" y="0"/>
          <wp:positionH relativeFrom="column">
            <wp:posOffset>4721860</wp:posOffset>
          </wp:positionH>
          <wp:positionV relativeFrom="paragraph">
            <wp:posOffset>-230505</wp:posOffset>
          </wp:positionV>
          <wp:extent cx="1812925" cy="1153795"/>
          <wp:effectExtent l="0" t="0" r="0" b="0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FE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D7"/>
    <w:rsid w:val="000163D7"/>
    <w:rsid w:val="000242AE"/>
    <w:rsid w:val="0006484E"/>
    <w:rsid w:val="00091401"/>
    <w:rsid w:val="0009693D"/>
    <w:rsid w:val="000C4B35"/>
    <w:rsid w:val="000D4AFA"/>
    <w:rsid w:val="001B2BB7"/>
    <w:rsid w:val="001C4DC2"/>
    <w:rsid w:val="001E0649"/>
    <w:rsid w:val="001E507F"/>
    <w:rsid w:val="00202D98"/>
    <w:rsid w:val="00245351"/>
    <w:rsid w:val="00257760"/>
    <w:rsid w:val="00257CC3"/>
    <w:rsid w:val="002A6D3A"/>
    <w:rsid w:val="002B0056"/>
    <w:rsid w:val="002B1145"/>
    <w:rsid w:val="002E7514"/>
    <w:rsid w:val="002F16FC"/>
    <w:rsid w:val="003068BC"/>
    <w:rsid w:val="00315E5F"/>
    <w:rsid w:val="00332DE1"/>
    <w:rsid w:val="003569EC"/>
    <w:rsid w:val="003720E9"/>
    <w:rsid w:val="003A4E34"/>
    <w:rsid w:val="003B747B"/>
    <w:rsid w:val="00414BFB"/>
    <w:rsid w:val="00430F79"/>
    <w:rsid w:val="00451D48"/>
    <w:rsid w:val="00460369"/>
    <w:rsid w:val="004944E9"/>
    <w:rsid w:val="004A78FE"/>
    <w:rsid w:val="005565D1"/>
    <w:rsid w:val="00563B4C"/>
    <w:rsid w:val="0057166C"/>
    <w:rsid w:val="00573D88"/>
    <w:rsid w:val="00582D1A"/>
    <w:rsid w:val="005A7EBD"/>
    <w:rsid w:val="005B76F6"/>
    <w:rsid w:val="005C4748"/>
    <w:rsid w:val="005E1501"/>
    <w:rsid w:val="00614B02"/>
    <w:rsid w:val="00653F7B"/>
    <w:rsid w:val="006A790B"/>
    <w:rsid w:val="006B4575"/>
    <w:rsid w:val="006C7F17"/>
    <w:rsid w:val="006E3177"/>
    <w:rsid w:val="006E7E58"/>
    <w:rsid w:val="007076FE"/>
    <w:rsid w:val="00713A46"/>
    <w:rsid w:val="00757AE9"/>
    <w:rsid w:val="00773B7E"/>
    <w:rsid w:val="00784900"/>
    <w:rsid w:val="007E364C"/>
    <w:rsid w:val="007E5275"/>
    <w:rsid w:val="00850410"/>
    <w:rsid w:val="00867D1A"/>
    <w:rsid w:val="008855EC"/>
    <w:rsid w:val="008B7C65"/>
    <w:rsid w:val="008D7722"/>
    <w:rsid w:val="00907276"/>
    <w:rsid w:val="009111C7"/>
    <w:rsid w:val="009519A3"/>
    <w:rsid w:val="009B1DE1"/>
    <w:rsid w:val="009D4D69"/>
    <w:rsid w:val="009E592D"/>
    <w:rsid w:val="009E5F78"/>
    <w:rsid w:val="00A117FB"/>
    <w:rsid w:val="00A3031D"/>
    <w:rsid w:val="00A31B0D"/>
    <w:rsid w:val="00A779EE"/>
    <w:rsid w:val="00A8246D"/>
    <w:rsid w:val="00A87D4F"/>
    <w:rsid w:val="00AB798E"/>
    <w:rsid w:val="00AB7E12"/>
    <w:rsid w:val="00AE7A1F"/>
    <w:rsid w:val="00B34A7F"/>
    <w:rsid w:val="00BB6120"/>
    <w:rsid w:val="00BC47A2"/>
    <w:rsid w:val="00BC70F6"/>
    <w:rsid w:val="00BE6336"/>
    <w:rsid w:val="00C03F01"/>
    <w:rsid w:val="00C16DC5"/>
    <w:rsid w:val="00C5530C"/>
    <w:rsid w:val="00C80E31"/>
    <w:rsid w:val="00CF7100"/>
    <w:rsid w:val="00D038B6"/>
    <w:rsid w:val="00D51ABE"/>
    <w:rsid w:val="00D55170"/>
    <w:rsid w:val="00D72583"/>
    <w:rsid w:val="00D74414"/>
    <w:rsid w:val="00DD28E3"/>
    <w:rsid w:val="00DE1E99"/>
    <w:rsid w:val="00DF6284"/>
    <w:rsid w:val="00E0109D"/>
    <w:rsid w:val="00E135D0"/>
    <w:rsid w:val="00E271B4"/>
    <w:rsid w:val="00E62A40"/>
    <w:rsid w:val="00E77F39"/>
    <w:rsid w:val="00EA515A"/>
    <w:rsid w:val="00EB0827"/>
    <w:rsid w:val="00EC2AC1"/>
    <w:rsid w:val="00ED1491"/>
    <w:rsid w:val="00EE181E"/>
    <w:rsid w:val="00EF6523"/>
    <w:rsid w:val="00F1524C"/>
    <w:rsid w:val="00F258AD"/>
    <w:rsid w:val="00F44FEB"/>
    <w:rsid w:val="00F71AD7"/>
    <w:rsid w:val="00F86E99"/>
    <w:rsid w:val="00FB2943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25387"/>
  <w15:chartTrackingRefBased/>
  <w15:docId w15:val="{2D128CFB-57C0-46F8-B375-BE996FB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ticulat CF Text" w:eastAsia="Calibri" w:hAnsi="Articulat CF Text" w:cs="Times New Roman"/>
        <w:lang w:val="de-IT" w:eastAsia="de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6FE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1A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D7"/>
  </w:style>
  <w:style w:type="paragraph" w:styleId="Fuzeile">
    <w:name w:val="footer"/>
    <w:basedOn w:val="Standard"/>
    <w:link w:val="FuzeileZchn"/>
    <w:uiPriority w:val="99"/>
    <w:unhideWhenUsed/>
    <w:rsid w:val="00F7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D7"/>
  </w:style>
  <w:style w:type="character" w:styleId="Hyperlink">
    <w:name w:val="Hyperlink"/>
    <w:uiPriority w:val="99"/>
    <w:unhideWhenUsed/>
    <w:rsid w:val="001B2BB7"/>
    <w:rPr>
      <w:color w:val="0000FF"/>
      <w:u w:val="single"/>
    </w:rPr>
  </w:style>
  <w:style w:type="paragraph" w:customStyle="1" w:styleId="Default">
    <w:name w:val="Default"/>
    <w:rsid w:val="006C7F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abadia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abadia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tefanie.irsara@altabadi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@altabadi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Bugarschitz</dc:creator>
  <cp:keywords/>
  <cp:lastModifiedBy>Nicole Dorigo - Alta Badia Brand</cp:lastModifiedBy>
  <cp:revision>3</cp:revision>
  <cp:lastPrinted>2024-09-23T08:19:00Z</cp:lastPrinted>
  <dcterms:created xsi:type="dcterms:W3CDTF">2025-07-31T09:44:00Z</dcterms:created>
  <dcterms:modified xsi:type="dcterms:W3CDTF">2025-07-31T09:52:00Z</dcterms:modified>
</cp:coreProperties>
</file>