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368466CC" w:rsidR="00BC52C1" w:rsidRPr="00D34EF5" w:rsidRDefault="005975BC" w:rsidP="006D62FD">
      <w:pPr>
        <w:spacing w:after="0"/>
        <w:jc w:val="center"/>
        <w:rPr>
          <w:lang w:val="de-DE"/>
        </w:rPr>
      </w:pPr>
      <w:r w:rsidRPr="00D34EF5">
        <w:rPr>
          <w:lang w:val="de-DE"/>
        </w:rPr>
        <w:t>PRESSEMITTEILUNG</w:t>
      </w:r>
    </w:p>
    <w:p w14:paraId="65F30F3F" w14:textId="77777777" w:rsidR="006D62FD" w:rsidRPr="00D34EF5" w:rsidRDefault="006D62FD" w:rsidP="005975BC">
      <w:pPr>
        <w:spacing w:after="0"/>
        <w:jc w:val="center"/>
        <w:rPr>
          <w:sz w:val="28"/>
          <w:szCs w:val="28"/>
          <w:lang w:val="de-DE"/>
        </w:rPr>
      </w:pPr>
    </w:p>
    <w:p w14:paraId="316C4935" w14:textId="77777777" w:rsidR="005975BC" w:rsidRPr="005975BC" w:rsidRDefault="005975BC" w:rsidP="005975BC">
      <w:pPr>
        <w:spacing w:after="0"/>
        <w:jc w:val="center"/>
        <w:rPr>
          <w:sz w:val="28"/>
          <w:szCs w:val="28"/>
          <w:lang w:val="de-IT"/>
        </w:rPr>
      </w:pPr>
      <w:r w:rsidRPr="005975BC">
        <w:rPr>
          <w:b/>
          <w:bCs/>
          <w:sz w:val="28"/>
          <w:szCs w:val="28"/>
          <w:lang w:val="de-IT"/>
        </w:rPr>
        <w:t>ALTA BADIA</w:t>
      </w:r>
    </w:p>
    <w:p w14:paraId="22413E30" w14:textId="7E437322" w:rsidR="005975BC" w:rsidRPr="005975BC" w:rsidRDefault="005975BC" w:rsidP="005975BC">
      <w:pPr>
        <w:spacing w:after="0"/>
        <w:jc w:val="center"/>
        <w:rPr>
          <w:b/>
          <w:bCs/>
          <w:sz w:val="28"/>
          <w:szCs w:val="28"/>
          <w:lang w:val="de-IT"/>
        </w:rPr>
      </w:pPr>
      <w:r w:rsidRPr="005975BC">
        <w:rPr>
          <w:b/>
          <w:bCs/>
          <w:sz w:val="28"/>
          <w:szCs w:val="28"/>
          <w:lang w:val="de-IT"/>
        </w:rPr>
        <w:t>AM 8. NOVEMBER KEHRT DER L</w:t>
      </w:r>
      <w:r>
        <w:rPr>
          <w:b/>
          <w:bCs/>
          <w:sz w:val="28"/>
          <w:szCs w:val="28"/>
          <w:lang w:val="de-IT"/>
        </w:rPr>
        <w:t>EONARDIRITT</w:t>
      </w:r>
      <w:r w:rsidRPr="005975BC">
        <w:rPr>
          <w:b/>
          <w:bCs/>
          <w:sz w:val="28"/>
          <w:szCs w:val="28"/>
          <w:lang w:val="de-IT"/>
        </w:rPr>
        <w:t xml:space="preserve"> NACH ALTA BADIA ZURÜCK</w:t>
      </w:r>
    </w:p>
    <w:p w14:paraId="132C702D" w14:textId="77777777" w:rsidR="005975BC" w:rsidRPr="005975BC" w:rsidRDefault="005975BC" w:rsidP="005975BC">
      <w:pPr>
        <w:spacing w:after="0"/>
        <w:jc w:val="center"/>
        <w:rPr>
          <w:lang w:val="de-IT"/>
        </w:rPr>
      </w:pPr>
    </w:p>
    <w:p w14:paraId="3BFB794D" w14:textId="77777777" w:rsidR="005975BC" w:rsidRDefault="005975BC" w:rsidP="005975BC">
      <w:pPr>
        <w:spacing w:after="0"/>
        <w:jc w:val="both"/>
        <w:rPr>
          <w:b/>
          <w:bCs/>
          <w:i/>
          <w:iCs/>
          <w:lang w:val="de-IT"/>
        </w:rPr>
      </w:pPr>
      <w:r w:rsidRPr="005975BC">
        <w:rPr>
          <w:b/>
          <w:bCs/>
          <w:i/>
          <w:iCs/>
          <w:lang w:val="de-IT"/>
        </w:rPr>
        <w:t>Am Sonntag, den 8. November, findet in Badia die 26. Ausgabe der Veranstaltung zu Ehren des Schutzpatrons der Tiere und Bauern statt. Ein mittlerweile fester Termin im Herbstkalender des Tals.</w:t>
      </w:r>
    </w:p>
    <w:p w14:paraId="42905690" w14:textId="77777777" w:rsidR="005975BC" w:rsidRPr="005975BC" w:rsidRDefault="005975BC" w:rsidP="005975BC">
      <w:pPr>
        <w:spacing w:after="0"/>
        <w:jc w:val="both"/>
        <w:rPr>
          <w:lang w:val="de-IT"/>
        </w:rPr>
      </w:pPr>
    </w:p>
    <w:p w14:paraId="39694BDA" w14:textId="6C3ED88B" w:rsidR="005975BC" w:rsidRDefault="005975BC" w:rsidP="005975BC">
      <w:pPr>
        <w:spacing w:after="0"/>
        <w:jc w:val="both"/>
        <w:rPr>
          <w:lang w:val="de-IT"/>
        </w:rPr>
      </w:pPr>
      <w:r w:rsidRPr="005975BC">
        <w:rPr>
          <w:b/>
          <w:bCs/>
          <w:lang w:val="de-IT"/>
        </w:rPr>
        <w:t>Alta Badia (</w:t>
      </w:r>
      <w:r>
        <w:rPr>
          <w:b/>
          <w:bCs/>
          <w:lang w:val="de-IT"/>
        </w:rPr>
        <w:t>Südtiroler Dolomiten/Italien</w:t>
      </w:r>
      <w:r w:rsidRPr="005975BC">
        <w:rPr>
          <w:b/>
          <w:bCs/>
          <w:lang w:val="de-IT"/>
        </w:rPr>
        <w:t>)</w:t>
      </w:r>
      <w:r w:rsidRPr="005975BC">
        <w:rPr>
          <w:lang w:val="de-IT"/>
        </w:rPr>
        <w:t xml:space="preserve"> – Am Sonntag, den 8. November, wird Badia erneut zum Treffpunkt für Viehzüchter, Pferdeliebhaber und Besucher anlässlich der 26. Ausgabe des </w:t>
      </w:r>
      <w:r>
        <w:rPr>
          <w:lang w:val="de-IT"/>
        </w:rPr>
        <w:t>Leonardi</w:t>
      </w:r>
      <w:r w:rsidRPr="005975BC">
        <w:rPr>
          <w:lang w:val="de-IT"/>
        </w:rPr>
        <w:t>ritts. Vor der Kulisse der Dolomiten UNESCO</w:t>
      </w:r>
      <w:r>
        <w:rPr>
          <w:lang w:val="de-IT"/>
        </w:rPr>
        <w:t xml:space="preserve"> </w:t>
      </w:r>
      <w:r w:rsidRPr="005975BC">
        <w:rPr>
          <w:lang w:val="de-IT"/>
        </w:rPr>
        <w:t xml:space="preserve">Welterbe, versammelt die Veranstaltung mehr als 100 Pferde und Züchter aus Südtirol und den anderen ladinischen Tälern. Organisiert wird der </w:t>
      </w:r>
      <w:r>
        <w:rPr>
          <w:lang w:val="de-IT"/>
        </w:rPr>
        <w:t>Leonardiritt</w:t>
      </w:r>
      <w:r w:rsidRPr="005975BC">
        <w:rPr>
          <w:lang w:val="de-IT"/>
        </w:rPr>
        <w:t xml:space="preserve"> von den Vereinen der Noriker- und Haflingerzüchter des Gadertals. Die Veranstaltung zählt zu den bedeutendsten Herbstterminen der Region.</w:t>
      </w:r>
    </w:p>
    <w:p w14:paraId="01EDD7ED" w14:textId="77777777" w:rsidR="005975BC" w:rsidRPr="005975BC" w:rsidRDefault="005975BC" w:rsidP="005975BC">
      <w:pPr>
        <w:spacing w:after="0"/>
        <w:jc w:val="both"/>
        <w:rPr>
          <w:lang w:val="de-IT"/>
        </w:rPr>
      </w:pPr>
    </w:p>
    <w:p w14:paraId="178FAB9C" w14:textId="19A6D5BF" w:rsidR="005975BC" w:rsidRDefault="005975BC" w:rsidP="005975BC">
      <w:pPr>
        <w:spacing w:after="0"/>
        <w:jc w:val="both"/>
        <w:rPr>
          <w:lang w:val="de-IT"/>
        </w:rPr>
      </w:pPr>
      <w:r w:rsidRPr="005975BC">
        <w:rPr>
          <w:lang w:val="de-IT"/>
        </w:rPr>
        <w:t xml:space="preserve">Der </w:t>
      </w:r>
      <w:r>
        <w:rPr>
          <w:lang w:val="de-IT"/>
        </w:rPr>
        <w:t>Leonardiritt</w:t>
      </w:r>
      <w:r w:rsidRPr="005975BC">
        <w:rPr>
          <w:lang w:val="de-IT"/>
        </w:rPr>
        <w:t xml:space="preserve"> entstand aus dem Wunsch, die mit der bäuerlichen ladinischen Kultur verbundenen Traditionen lebendig zu halten und weiterzugeben. Die Veranstaltung bietet die Gelegenheit, jahrhundertealte Bräuche und Rituale zu erleben und gleichzeitig Alta Badia zu einer anderen Jahreszeit als dem Winter und Sommer kennenzulernen. Dann zeigt sich das Tal von seiner ruhigeren und beschaulicheren Seite.</w:t>
      </w:r>
    </w:p>
    <w:p w14:paraId="549B2277" w14:textId="77777777" w:rsidR="005975BC" w:rsidRPr="005975BC" w:rsidRDefault="005975BC" w:rsidP="005975BC">
      <w:pPr>
        <w:spacing w:after="0"/>
        <w:jc w:val="both"/>
        <w:rPr>
          <w:lang w:val="de-IT"/>
        </w:rPr>
      </w:pPr>
    </w:p>
    <w:p w14:paraId="7DB74919" w14:textId="77777777" w:rsidR="005975BC" w:rsidRPr="005975BC" w:rsidRDefault="005975BC" w:rsidP="005975BC">
      <w:pPr>
        <w:spacing w:after="0"/>
        <w:jc w:val="both"/>
        <w:rPr>
          <w:lang w:val="de-IT"/>
        </w:rPr>
      </w:pPr>
      <w:r w:rsidRPr="005975BC">
        <w:rPr>
          <w:lang w:val="de-IT"/>
        </w:rPr>
        <w:t>Der Tag beginnt um 9.30 Uhr mit der traditionellen feierlichen Heiligen Messe in der Pfarrkirche von Badia, die dem heiligen Leonhard und dem heiligen Jakobus geweiht ist. Um 10.45 Uhr folgt der große Festumzug: Vom Handwerkergebiet des Dorfes zieht der Umzug durch das Zentrum von Badia. Mit dabei sind Haflinger und Noriker, Vertreter der verschiedenen ladinischen Täler in ihren traditionellen Trachten sowie zahlreiche festlich geschmückte Wagen.</w:t>
      </w:r>
    </w:p>
    <w:p w14:paraId="7B7C4495" w14:textId="712C78E5" w:rsidR="005975BC" w:rsidRPr="005975BC" w:rsidRDefault="005975BC" w:rsidP="005975BC">
      <w:pPr>
        <w:spacing w:after="0"/>
        <w:jc w:val="both"/>
        <w:rPr>
          <w:lang w:val="de-IT"/>
        </w:rPr>
      </w:pPr>
      <w:r w:rsidRPr="005975BC">
        <w:rPr>
          <w:lang w:val="de-IT"/>
        </w:rPr>
        <w:t xml:space="preserve">Angeführt wird der Umzug vom Wagen zu Ehren des Schutzpatrons. Zu den verschiedenen Motiven gehört auch ein Wagen mit einem Miniaturmodell der </w:t>
      </w:r>
      <w:r>
        <w:rPr>
          <w:lang w:val="de-IT"/>
        </w:rPr>
        <w:t>Dorfkirche</w:t>
      </w:r>
      <w:r w:rsidRPr="005975BC">
        <w:rPr>
          <w:lang w:val="de-IT"/>
        </w:rPr>
        <w:t>, das von lokalen Handwerkern anlässlich des 20-jährigen Jubiläums der Veranstaltung angefertigt wurde. Auch ein Wagen mit den Produkten der Ernte wird Teil des Umzugs sein. Diese werden im Anschluss an den Umzug verkauft</w:t>
      </w:r>
      <w:r w:rsidR="00D34EF5">
        <w:rPr>
          <w:lang w:val="de-IT"/>
        </w:rPr>
        <w:t xml:space="preserve">. </w:t>
      </w:r>
      <w:r w:rsidRPr="005975BC">
        <w:rPr>
          <w:lang w:val="de-IT"/>
        </w:rPr>
        <w:t>Pferde und Züchter aus verschiedenen Tälern, die Musikkapellen von Badia, St. Martin in Thurn und Hafling sowie die örtlichen Tanzgruppen machen den Umzug zu einem farbenfrohen Zeugnis der Tradition. Die Vielfalt der Trachten, die dabei zu sehen ist, lässt sich nur bei wenigen anderen Gelegenheiten in Südtirol erleben.</w:t>
      </w:r>
    </w:p>
    <w:p w14:paraId="695FF5BF" w14:textId="3E4C08E4" w:rsidR="005975BC" w:rsidRPr="005975BC" w:rsidRDefault="005975BC" w:rsidP="005975BC">
      <w:pPr>
        <w:spacing w:after="0"/>
        <w:jc w:val="both"/>
        <w:rPr>
          <w:lang w:val="de-IT"/>
        </w:rPr>
      </w:pPr>
      <w:r w:rsidRPr="005975BC">
        <w:rPr>
          <w:lang w:val="de-IT"/>
        </w:rPr>
        <w:t>Nach dem Umzug folgt einer der bedeutendsten Momente des Tages: Vor dem Kreuzkofel segnet der Dekan die Pferde und ihre Züchter.</w:t>
      </w:r>
    </w:p>
    <w:p w14:paraId="216396B3" w14:textId="35802E2A" w:rsidR="005975BC" w:rsidRPr="005975BC" w:rsidRDefault="005975BC" w:rsidP="005975BC">
      <w:pPr>
        <w:spacing w:after="0"/>
        <w:jc w:val="both"/>
        <w:rPr>
          <w:lang w:val="de-IT"/>
        </w:rPr>
      </w:pPr>
      <w:r w:rsidRPr="005975BC">
        <w:rPr>
          <w:lang w:val="de-IT"/>
        </w:rPr>
        <w:t>Auch die Leonardi</w:t>
      </w:r>
      <w:r>
        <w:rPr>
          <w:lang w:val="de-IT"/>
        </w:rPr>
        <w:t>-</w:t>
      </w:r>
      <w:r w:rsidRPr="005975BC">
        <w:rPr>
          <w:lang w:val="de-IT"/>
        </w:rPr>
        <w:t xml:space="preserve"> Trophäe wird in diesem Jahr wieder ausgetragen. Sie ist vom bekannten „Oswald-von-Wolkenstein-Ritt“ inspiriert. Drei Mannschaften treten in zwei Disziplinen gegeneinander an: im Slalom und beim Ringstechen. Dabei stehen Freundschaft und ein sportlicher Wettkampf im Mittelpunkt.</w:t>
      </w:r>
    </w:p>
    <w:p w14:paraId="0499239A" w14:textId="77777777" w:rsidR="005975BC" w:rsidRDefault="005975BC" w:rsidP="005975BC">
      <w:pPr>
        <w:spacing w:after="0"/>
        <w:jc w:val="both"/>
        <w:rPr>
          <w:lang w:val="de-IT"/>
        </w:rPr>
      </w:pPr>
      <w:r w:rsidRPr="005975BC">
        <w:rPr>
          <w:lang w:val="de-IT"/>
        </w:rPr>
        <w:lastRenderedPageBreak/>
        <w:t>Im Zentrum von Badia geht der Tag mit einem Programm im Zeichen von Geselligkeit und kulinarischer Tradition weiter. Die Freiwillige Feuerwehr, die Bauernvereine und die Musikkapelle von Badia bieten lokale Spezialitäten an. Für die musikalische Unterhaltung sorgen die Musikkapellen von Hafling und St. Martin in Thurn, die „Böhmische Badia“ sowie die Gruppen der Vereine „Bal Popular“ und „Grup Folk Canazei“, die traditionelle Gruppentänze präsentieren. Am Nachmittag kehrt auch das „Törggelen“ zurück, der traditionelle Brauch des herbstlichen Kastanienfestes, begleitet von einem guten Glas Wein und traditioneller Musik.</w:t>
      </w:r>
    </w:p>
    <w:p w14:paraId="3EF4B60E" w14:textId="77777777" w:rsidR="005975BC" w:rsidRPr="005975BC" w:rsidRDefault="005975BC" w:rsidP="005975BC">
      <w:pPr>
        <w:spacing w:after="0"/>
        <w:jc w:val="both"/>
        <w:rPr>
          <w:lang w:val="de-IT"/>
        </w:rPr>
      </w:pPr>
    </w:p>
    <w:p w14:paraId="01F784DE" w14:textId="77777777" w:rsidR="005975BC" w:rsidRPr="005975BC" w:rsidRDefault="005975BC" w:rsidP="005975BC">
      <w:pPr>
        <w:spacing w:after="0"/>
        <w:jc w:val="both"/>
        <w:rPr>
          <w:lang w:val="de-IT"/>
        </w:rPr>
      </w:pPr>
      <w:r w:rsidRPr="005975BC">
        <w:rPr>
          <w:lang w:val="de-IT"/>
        </w:rPr>
        <w:t>Das Programm der Veranstaltung beginnt bereits am Samstagabend, den 7. November. Dann stimmt sich das Dorf auf das Fest ein: Besucher haben die Möglichkeit, einige Spezialitäten der lokalen Küche zu verkosten und der Musik ladinischer Künstler zu lauschen.</w:t>
      </w:r>
    </w:p>
    <w:p w14:paraId="0FB0FBCA" w14:textId="39068007" w:rsidR="005975BC" w:rsidRPr="005975BC" w:rsidRDefault="005975BC" w:rsidP="005975BC">
      <w:pPr>
        <w:spacing w:after="0"/>
        <w:jc w:val="both"/>
        <w:rPr>
          <w:lang w:val="de-IT"/>
        </w:rPr>
      </w:pPr>
      <w:r w:rsidRPr="005975BC">
        <w:rPr>
          <w:lang w:val="de-IT"/>
        </w:rPr>
        <w:t xml:space="preserve">Der </w:t>
      </w:r>
      <w:r>
        <w:rPr>
          <w:lang w:val="de-IT"/>
        </w:rPr>
        <w:t>Leonardiritt</w:t>
      </w:r>
      <w:r w:rsidRPr="005975BC">
        <w:rPr>
          <w:lang w:val="de-IT"/>
        </w:rPr>
        <w:t xml:space="preserve"> findet auch bei schlechtem Wetter statt.</w:t>
      </w:r>
    </w:p>
    <w:p w14:paraId="1A75B6DB" w14:textId="77777777" w:rsidR="001310C9" w:rsidRPr="005975BC" w:rsidRDefault="001310C9" w:rsidP="001310C9">
      <w:pPr>
        <w:spacing w:after="0"/>
        <w:jc w:val="both"/>
        <w:rPr>
          <w:lang w:val="de-DE"/>
        </w:rPr>
      </w:pPr>
    </w:p>
    <w:p w14:paraId="0F4FD102" w14:textId="77777777" w:rsidR="001310C9" w:rsidRPr="005975BC" w:rsidRDefault="001310C9" w:rsidP="001310C9">
      <w:pPr>
        <w:spacing w:after="0"/>
        <w:jc w:val="both"/>
        <w:rPr>
          <w:lang w:val="de-DE"/>
        </w:rPr>
      </w:pPr>
    </w:p>
    <w:p w14:paraId="11B9CF8A" w14:textId="77777777" w:rsidR="005975BC" w:rsidRPr="005975BC" w:rsidRDefault="005975BC" w:rsidP="005975BC">
      <w:pPr>
        <w:spacing w:after="0"/>
        <w:jc w:val="both"/>
        <w:rPr>
          <w:rFonts w:ascii="Calibri" w:hAnsi="Calibri" w:cs="Arial"/>
          <w:sz w:val="20"/>
        </w:rPr>
      </w:pPr>
      <w:r w:rsidRPr="005975BC">
        <w:rPr>
          <w:rFonts w:ascii="Calibri" w:hAnsi="Calibri" w:cs="Arial"/>
          <w:b/>
          <w:sz w:val="20"/>
        </w:rPr>
        <w:t>Informationen:</w:t>
      </w:r>
      <w:r w:rsidRPr="005975BC">
        <w:rPr>
          <w:rFonts w:ascii="Calibri" w:hAnsi="Calibri" w:cs="Arial"/>
          <w:sz w:val="20"/>
        </w:rPr>
        <w:t xml:space="preserve"> Tourismusbüros Alta Badia – </w:t>
      </w:r>
      <w:hyperlink r:id="rId7" w:history="1">
        <w:r w:rsidRPr="005975BC">
          <w:rPr>
            <w:rFonts w:ascii="Calibri" w:hAnsi="Calibri" w:cs="Arial"/>
            <w:color w:val="0000FF"/>
            <w:sz w:val="20"/>
            <w:u w:val="single"/>
            <w:lang w:eastAsia="en-GB"/>
          </w:rPr>
          <w:t>www.altabadia.org</w:t>
        </w:r>
      </w:hyperlink>
      <w:r w:rsidRPr="005975BC">
        <w:rPr>
          <w:rFonts w:ascii="Calibri" w:hAnsi="Calibri" w:cs="Arial"/>
          <w:sz w:val="20"/>
        </w:rPr>
        <w:t xml:space="preserve"> – Tel.: +39 (0)471/836176-847037 – Email: </w:t>
      </w:r>
      <w:hyperlink r:id="rId8" w:history="1">
        <w:r w:rsidRPr="005975BC">
          <w:rPr>
            <w:rFonts w:ascii="Calibri" w:hAnsi="Calibri" w:cs="Arial"/>
            <w:color w:val="0000FF"/>
            <w:sz w:val="20"/>
            <w:u w:val="single"/>
            <w:lang w:eastAsia="en-GB"/>
          </w:rPr>
          <w:t>info@altabadia.org</w:t>
        </w:r>
      </w:hyperlink>
    </w:p>
    <w:p w14:paraId="205B901D" w14:textId="77777777" w:rsidR="005975BC" w:rsidRPr="005975BC" w:rsidRDefault="005975BC" w:rsidP="005975BC">
      <w:pPr>
        <w:spacing w:after="0"/>
        <w:jc w:val="center"/>
        <w:rPr>
          <w:rFonts w:ascii="Calibri" w:hAnsi="Calibri"/>
        </w:rPr>
      </w:pPr>
    </w:p>
    <w:p w14:paraId="73B47E1A" w14:textId="77777777" w:rsidR="005975BC" w:rsidRPr="001D7C72" w:rsidRDefault="005975BC" w:rsidP="005975BC">
      <w:pPr>
        <w:spacing w:after="0"/>
        <w:jc w:val="both"/>
        <w:rPr>
          <w:rFonts w:ascii="Calibri" w:hAnsi="Calibri" w:cs="Arial"/>
          <w:b/>
          <w:sz w:val="20"/>
        </w:rPr>
      </w:pPr>
      <w:r w:rsidRPr="001D7C72">
        <w:rPr>
          <w:rFonts w:ascii="Calibri" w:hAnsi="Calibri" w:cs="Arial"/>
          <w:b/>
          <w:sz w:val="20"/>
        </w:rPr>
        <w:t xml:space="preserve">Pressebüro Alta Badia: </w:t>
      </w:r>
    </w:p>
    <w:p w14:paraId="6E5695EA" w14:textId="77777777" w:rsidR="005975BC" w:rsidRPr="001D7C72" w:rsidRDefault="005975BC" w:rsidP="005975BC">
      <w:pPr>
        <w:spacing w:after="0"/>
        <w:jc w:val="both"/>
        <w:rPr>
          <w:rFonts w:ascii="Calibri" w:hAnsi="Calibri" w:cs="Arial"/>
          <w:sz w:val="20"/>
          <w:lang w:val="en-GB"/>
        </w:rPr>
      </w:pPr>
      <w:r w:rsidRPr="001D7C72">
        <w:rPr>
          <w:rFonts w:ascii="Calibri" w:hAnsi="Calibri" w:cs="Arial"/>
          <w:sz w:val="20"/>
        </w:rPr>
        <w:t xml:space="preserve">Nicole Dorigo: Mobil. </w:t>
      </w:r>
      <w:r w:rsidRPr="001D7C72">
        <w:rPr>
          <w:rFonts w:ascii="Calibri" w:hAnsi="Calibri" w:cs="Arial"/>
          <w:sz w:val="20"/>
          <w:lang w:val="en-GB"/>
        </w:rPr>
        <w:t xml:space="preserve">+39 338/9506830 – Email: </w:t>
      </w:r>
      <w:hyperlink r:id="rId9" w:history="1">
        <w:r w:rsidRPr="001D7C72">
          <w:rPr>
            <w:rFonts w:ascii="Calibri" w:hAnsi="Calibri" w:cs="Arial"/>
            <w:color w:val="0000FF"/>
            <w:sz w:val="20"/>
            <w:u w:val="single"/>
            <w:lang w:val="en-GB" w:eastAsia="en-GB"/>
          </w:rPr>
          <w:t>press@altabadia.org</w:t>
        </w:r>
      </w:hyperlink>
    </w:p>
    <w:p w14:paraId="0AC2368F" w14:textId="77777777" w:rsidR="005975BC" w:rsidRPr="00B945F3" w:rsidRDefault="005975BC" w:rsidP="005975BC">
      <w:pPr>
        <w:spacing w:after="0"/>
        <w:jc w:val="both"/>
        <w:rPr>
          <w:rFonts w:ascii="Calibri" w:hAnsi="Calibri" w:cs="Calibri"/>
          <w:lang w:val="en-GB"/>
        </w:rPr>
      </w:pPr>
      <w:r w:rsidRPr="001D7C72">
        <w:rPr>
          <w:rFonts w:ascii="Calibri" w:hAnsi="Calibri" w:cs="Arial"/>
          <w:sz w:val="20"/>
          <w:lang w:val="en-GB"/>
        </w:rPr>
        <w:t xml:space="preserve">Stefanie Irsara: Mobil. +39 340/8738833 – Email: </w:t>
      </w:r>
      <w:hyperlink r:id="rId10" w:history="1">
        <w:r w:rsidRPr="001D7C72">
          <w:rPr>
            <w:rFonts w:ascii="Calibri" w:hAnsi="Calibri" w:cs="Arial"/>
            <w:color w:val="0000FF"/>
            <w:sz w:val="20"/>
            <w:u w:val="single"/>
            <w:lang w:val="en-GB" w:eastAsia="en-GB"/>
          </w:rPr>
          <w:t>stefanie.irsara@altabadia.org</w:t>
        </w:r>
      </w:hyperlink>
      <w:r w:rsidRPr="00DE53C3">
        <w:rPr>
          <w:rFonts w:ascii="Calibri" w:hAnsi="Calibri" w:cs="Arial"/>
          <w:sz w:val="20"/>
          <w:lang w:val="en-GB"/>
        </w:rPr>
        <w:t xml:space="preserve"> </w:t>
      </w:r>
    </w:p>
    <w:p w14:paraId="3D6FA4F4" w14:textId="77777777" w:rsidR="001310C9" w:rsidRPr="005975BC" w:rsidRDefault="001310C9" w:rsidP="001310C9">
      <w:pPr>
        <w:spacing w:after="0"/>
        <w:jc w:val="both"/>
        <w:rPr>
          <w:lang w:val="en-GB"/>
        </w:rPr>
      </w:pPr>
    </w:p>
    <w:p w14:paraId="16E36FE9" w14:textId="77777777" w:rsidR="001310C9" w:rsidRPr="005975BC" w:rsidRDefault="001310C9" w:rsidP="00A704B8">
      <w:pPr>
        <w:spacing w:after="0"/>
        <w:jc w:val="both"/>
        <w:rPr>
          <w:lang w:val="en-GB"/>
        </w:rPr>
      </w:pPr>
    </w:p>
    <w:p w14:paraId="722A18BF" w14:textId="77777777" w:rsidR="006D62FD" w:rsidRPr="005975BC" w:rsidRDefault="006D62FD" w:rsidP="006D62FD">
      <w:pPr>
        <w:jc w:val="both"/>
        <w:rPr>
          <w:lang w:val="en-GB"/>
        </w:rPr>
      </w:pPr>
    </w:p>
    <w:sectPr w:rsidR="006D62FD" w:rsidRPr="005975BC" w:rsidSect="00935A09">
      <w:headerReference w:type="default" r:id="rId11"/>
      <w:footerReference w:type="default" r:id="rId12"/>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4A820" w14:textId="77777777" w:rsidR="00112023" w:rsidRPr="006247D0" w:rsidRDefault="00112023" w:rsidP="00881EC0">
      <w:pPr>
        <w:spacing w:after="0" w:line="240" w:lineRule="auto"/>
      </w:pPr>
      <w:r w:rsidRPr="006247D0">
        <w:separator/>
      </w:r>
    </w:p>
  </w:endnote>
  <w:endnote w:type="continuationSeparator" w:id="0">
    <w:p w14:paraId="69E86C13" w14:textId="77777777" w:rsidR="00112023" w:rsidRPr="006247D0" w:rsidRDefault="00112023"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ourier New"/>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6FCCD" w14:textId="77777777" w:rsidR="00112023" w:rsidRPr="006247D0" w:rsidRDefault="00112023" w:rsidP="00881EC0">
      <w:pPr>
        <w:spacing w:after="0" w:line="240" w:lineRule="auto"/>
      </w:pPr>
      <w:r w:rsidRPr="006247D0">
        <w:separator/>
      </w:r>
    </w:p>
  </w:footnote>
  <w:footnote w:type="continuationSeparator" w:id="0">
    <w:p w14:paraId="72660ECD" w14:textId="77777777" w:rsidR="00112023" w:rsidRPr="006247D0" w:rsidRDefault="00112023"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44CC6"/>
    <w:rsid w:val="00063D92"/>
    <w:rsid w:val="00093C19"/>
    <w:rsid w:val="000D5B64"/>
    <w:rsid w:val="000E0B95"/>
    <w:rsid w:val="000E501A"/>
    <w:rsid w:val="00112023"/>
    <w:rsid w:val="001310C9"/>
    <w:rsid w:val="00132D3D"/>
    <w:rsid w:val="00174F47"/>
    <w:rsid w:val="0018459F"/>
    <w:rsid w:val="001D7B42"/>
    <w:rsid w:val="00242E9D"/>
    <w:rsid w:val="00256A2B"/>
    <w:rsid w:val="00262948"/>
    <w:rsid w:val="00281A96"/>
    <w:rsid w:val="002949F5"/>
    <w:rsid w:val="002C4E0C"/>
    <w:rsid w:val="002F1D0F"/>
    <w:rsid w:val="00303A7F"/>
    <w:rsid w:val="003071D1"/>
    <w:rsid w:val="003260BD"/>
    <w:rsid w:val="003A796C"/>
    <w:rsid w:val="003B4478"/>
    <w:rsid w:val="0041550A"/>
    <w:rsid w:val="00477A9D"/>
    <w:rsid w:val="004F34EC"/>
    <w:rsid w:val="005107BE"/>
    <w:rsid w:val="0051761D"/>
    <w:rsid w:val="0052560E"/>
    <w:rsid w:val="005452C1"/>
    <w:rsid w:val="005975BC"/>
    <w:rsid w:val="005D5A3D"/>
    <w:rsid w:val="0061363C"/>
    <w:rsid w:val="00617122"/>
    <w:rsid w:val="00620DF2"/>
    <w:rsid w:val="006247D0"/>
    <w:rsid w:val="006764CB"/>
    <w:rsid w:val="006B1BCC"/>
    <w:rsid w:val="006D62FD"/>
    <w:rsid w:val="006E1A37"/>
    <w:rsid w:val="00705C11"/>
    <w:rsid w:val="0075472E"/>
    <w:rsid w:val="00781EA0"/>
    <w:rsid w:val="007A776B"/>
    <w:rsid w:val="007C75A2"/>
    <w:rsid w:val="008536DA"/>
    <w:rsid w:val="00881EC0"/>
    <w:rsid w:val="008E4930"/>
    <w:rsid w:val="008E63B8"/>
    <w:rsid w:val="008F75B3"/>
    <w:rsid w:val="008F7899"/>
    <w:rsid w:val="008F7CB6"/>
    <w:rsid w:val="00935A09"/>
    <w:rsid w:val="00952D9A"/>
    <w:rsid w:val="00984607"/>
    <w:rsid w:val="00A22CD8"/>
    <w:rsid w:val="00A2509A"/>
    <w:rsid w:val="00A51C38"/>
    <w:rsid w:val="00A5235E"/>
    <w:rsid w:val="00A639B0"/>
    <w:rsid w:val="00A704B8"/>
    <w:rsid w:val="00AF4BE9"/>
    <w:rsid w:val="00B31224"/>
    <w:rsid w:val="00B618A4"/>
    <w:rsid w:val="00B8445C"/>
    <w:rsid w:val="00BA2D2E"/>
    <w:rsid w:val="00BB51F5"/>
    <w:rsid w:val="00BC52C1"/>
    <w:rsid w:val="00C141D5"/>
    <w:rsid w:val="00C15FE0"/>
    <w:rsid w:val="00C9068F"/>
    <w:rsid w:val="00CA3E87"/>
    <w:rsid w:val="00D10933"/>
    <w:rsid w:val="00D14A4E"/>
    <w:rsid w:val="00D34EF5"/>
    <w:rsid w:val="00D37850"/>
    <w:rsid w:val="00D912C4"/>
    <w:rsid w:val="00D97652"/>
    <w:rsid w:val="00E51FF3"/>
    <w:rsid w:val="00E66DFC"/>
    <w:rsid w:val="00EC1AC3"/>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tabadi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tabadia.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tefanie.irsara@altabadia.org" TargetMode="External"/><Relationship Id="rId4" Type="http://schemas.openxmlformats.org/officeDocument/2006/relationships/webSettings" Target="webSettings.xml"/><Relationship Id="rId9" Type="http://schemas.openxmlformats.org/officeDocument/2006/relationships/hyperlink" Target="mailto:press@altabadia.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3585</Characters>
  <Application>Microsoft Office Word</Application>
  <DocSecurity>0</DocSecurity>
  <Lines>29</Lines>
  <Paragraphs>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16</cp:revision>
  <cp:lastPrinted>2025-11-05T08:40:00Z</cp:lastPrinted>
  <dcterms:created xsi:type="dcterms:W3CDTF">2025-11-05T08:47:00Z</dcterms:created>
  <dcterms:modified xsi:type="dcterms:W3CDTF">2026-09-24T09:03:00Z</dcterms:modified>
</cp:coreProperties>
</file>